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A6B24" w14:textId="77777777" w:rsidR="0091546E" w:rsidRDefault="0091546E">
      <w:pPr>
        <w:pStyle w:val="Corpodetexto"/>
        <w:ind w:left="0"/>
        <w:rPr>
          <w:rFonts w:ascii="Times New Roman"/>
        </w:rPr>
      </w:pPr>
    </w:p>
    <w:p w14:paraId="59ECFD2C" w14:textId="77777777" w:rsidR="0091546E" w:rsidRDefault="0091546E">
      <w:pPr>
        <w:pStyle w:val="Corpodetexto"/>
        <w:spacing w:before="4"/>
        <w:ind w:left="0"/>
        <w:rPr>
          <w:rFonts w:ascii="Times New Roman"/>
          <w:sz w:val="16"/>
        </w:rPr>
      </w:pPr>
    </w:p>
    <w:p w14:paraId="73B96A8E" w14:textId="77777777" w:rsidR="0091546E" w:rsidRDefault="00000000">
      <w:pPr>
        <w:pStyle w:val="Ttulo1"/>
        <w:spacing w:before="93"/>
        <w:ind w:left="2628" w:right="2627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III</w:t>
      </w:r>
    </w:p>
    <w:p w14:paraId="5841FFC4" w14:textId="77777777" w:rsidR="00BE3ABF" w:rsidRDefault="00000000" w:rsidP="005970B6">
      <w:pPr>
        <w:spacing w:before="120"/>
        <w:ind w:left="117" w:right="109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sz w:val="20"/>
          <w:u w:val="thick"/>
        </w:rPr>
        <w:t xml:space="preserve">MINUTA DE CONTRATO VISANDO </w:t>
      </w:r>
      <w:r w:rsidR="00BE3ABF" w:rsidRPr="00BE3ABF">
        <w:rPr>
          <w:rFonts w:ascii="Arial" w:hAnsi="Arial" w:cs="Arial"/>
          <w:b/>
          <w:bCs/>
        </w:rPr>
        <w:t>CONSTRUÇÃO DE QUISOQUE NA PRAÇA JOSÉ LOPES DE OLIVEIRA- RUA VEREADOR LUIS CASSANDRE- CONJUNTO HABITACIONAL JOSÉ SOARES DOS SANTOS- INÚBIA PAULISTA/SP.</w:t>
      </w:r>
    </w:p>
    <w:p w14:paraId="629A8094" w14:textId="58AF4DA1" w:rsidR="0091546E" w:rsidRDefault="00000000" w:rsidP="005970B6">
      <w:pPr>
        <w:spacing w:before="120"/>
        <w:ind w:left="117" w:right="109"/>
        <w:jc w:val="both"/>
      </w:pPr>
      <w:r>
        <w:rPr>
          <w:u w:val="thick"/>
        </w:rPr>
        <w:t>CONTRATO</w:t>
      </w:r>
      <w:r>
        <w:rPr>
          <w:spacing w:val="-1"/>
          <w:u w:val="thick"/>
        </w:rPr>
        <w:t xml:space="preserve"> </w:t>
      </w:r>
      <w:r>
        <w:rPr>
          <w:u w:val="thick"/>
        </w:rPr>
        <w:t>N.º</w:t>
      </w:r>
      <w:r>
        <w:rPr>
          <w:spacing w:val="52"/>
        </w:rPr>
        <w:t xml:space="preserve"> </w:t>
      </w:r>
      <w:r>
        <w:rPr>
          <w:u w:val="thick"/>
        </w:rPr>
        <w:t>/2023.</w:t>
      </w:r>
    </w:p>
    <w:p w14:paraId="5D5CF749" w14:textId="77777777" w:rsidR="0091546E" w:rsidRDefault="0091546E">
      <w:pPr>
        <w:pStyle w:val="Corpodetexto"/>
        <w:ind w:left="0"/>
        <w:rPr>
          <w:sz w:val="22"/>
        </w:rPr>
      </w:pPr>
    </w:p>
    <w:p w14:paraId="52879791" w14:textId="77777777" w:rsidR="0091546E" w:rsidRDefault="0091546E">
      <w:pPr>
        <w:pStyle w:val="Corpodetexto"/>
        <w:spacing w:before="9"/>
        <w:ind w:left="0"/>
        <w:rPr>
          <w:sz w:val="18"/>
        </w:rPr>
      </w:pPr>
    </w:p>
    <w:p w14:paraId="7229288F" w14:textId="77777777" w:rsidR="005970B6" w:rsidRDefault="005970B6">
      <w:pPr>
        <w:ind w:left="117"/>
        <w:jc w:val="both"/>
        <w:rPr>
          <w:sz w:val="20"/>
        </w:rPr>
      </w:pPr>
    </w:p>
    <w:p w14:paraId="2F46D7AC" w14:textId="2430E431" w:rsidR="0091546E" w:rsidRPr="005970B6" w:rsidRDefault="005970B6" w:rsidP="005970B6">
      <w:pPr>
        <w:widowControl/>
        <w:autoSpaceDE/>
        <w:autoSpaceDN/>
        <w:spacing w:line="276" w:lineRule="auto"/>
        <w:ind w:firstLine="1200"/>
        <w:jc w:val="both"/>
        <w:rPr>
          <w:rFonts w:ascii="Times New Roman" w:eastAsia="Times New Roman" w:hAnsi="Times New Roman" w:cs="Times New Roman"/>
          <w:lang w:val="pt-BR" w:eastAsia="pt-BR"/>
        </w:rPr>
      </w:pP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Pelo presente instrumento as partes, de um lado a </w:t>
      </w:r>
      <w:r w:rsidRPr="005970B6">
        <w:rPr>
          <w:rFonts w:ascii="Times New Roman" w:eastAsia="Times New Roman" w:hAnsi="Times New Roman" w:cs="Times New Roman"/>
          <w:b/>
          <w:lang w:val="pt-BR" w:eastAsia="pt-BR"/>
        </w:rPr>
        <w:t>PREFEITURA MUNICIPAL DE INÚBIA PAULISTA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com sede a Avenida Campos Salles, 113, Inúbia Paulista, Estado de São Paulo, inscrita no CNPJ sob n.º 44.919.611/0001-03, representada neste ato pelo Sr. Prefeito Municipal, </w:t>
      </w:r>
      <w:r w:rsidRPr="005970B6">
        <w:rPr>
          <w:rFonts w:ascii="Times New Roman" w:eastAsia="Times New Roman" w:hAnsi="Times New Roman" w:cs="Times New Roman"/>
          <w:b/>
          <w:lang w:val="pt-BR" w:eastAsia="pt-BR"/>
        </w:rPr>
        <w:t>João Soares dos Santos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residente à Avenida Campos Sales, n° 698, nesta cidade de Inúbia Paulista/SP, portador do RG n.º 18.737.017 e do CPF/MF n.º 076.272.488-92 a seguir denominada simplesmente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 xml:space="preserve">CONTRATANTE, 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e de outro lado à empresa, </w:t>
      </w:r>
      <w:r>
        <w:rPr>
          <w:rFonts w:ascii="Times New Roman" w:eastAsia="Times New Roman" w:hAnsi="Times New Roman" w:cs="Times New Roman"/>
          <w:b/>
          <w:lang w:val="pt-BR" w:eastAsia="pt-BR"/>
        </w:rPr>
        <w:t>XXXXXXXXXXXXXXXXXX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estabelecida à </w:t>
      </w:r>
      <w:r w:rsidRPr="005970B6">
        <w:rPr>
          <w:rFonts w:ascii="Times New Roman" w:eastAsia="Times New Roman" w:hAnsi="Times New Roman" w:cs="Times New Roman"/>
          <w:bCs/>
          <w:lang w:val="pt-BR" w:eastAsia="pt-BR"/>
        </w:rPr>
        <w:t xml:space="preserve">Rua </w:t>
      </w:r>
      <w:r>
        <w:rPr>
          <w:rFonts w:ascii="Times New Roman" w:eastAsia="Times New Roman" w:hAnsi="Times New Roman" w:cs="Times New Roman"/>
          <w:bCs/>
          <w:lang w:val="pt-BR" w:eastAsia="pt-BR"/>
        </w:rPr>
        <w:t>XXXXXXXXXXX</w:t>
      </w:r>
      <w:r w:rsidRPr="005970B6">
        <w:rPr>
          <w:rFonts w:ascii="Times New Roman" w:eastAsia="Times New Roman" w:hAnsi="Times New Roman" w:cs="Times New Roman"/>
          <w:bCs/>
          <w:lang w:val="pt-BR" w:eastAsia="pt-BR"/>
        </w:rPr>
        <w:t xml:space="preserve"> 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</w:t>
      </w:r>
      <w:r>
        <w:rPr>
          <w:rFonts w:ascii="Times New Roman" w:eastAsia="Times New Roman" w:hAnsi="Times New Roman" w:cs="Times New Roman"/>
          <w:lang w:val="pt-BR" w:eastAsia="pt-BR"/>
        </w:rPr>
        <w:t>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Bairro: Centro, na cidade de </w:t>
      </w:r>
      <w:r>
        <w:rPr>
          <w:rFonts w:ascii="Times New Roman" w:eastAsia="Times New Roman" w:hAnsi="Times New Roman" w:cs="Times New Roman"/>
          <w:lang w:val="pt-BR" w:eastAsia="pt-BR"/>
        </w:rPr>
        <w:t>XXXXXXXXXXX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>, Cep:</w:t>
      </w:r>
      <w:r>
        <w:rPr>
          <w:rFonts w:ascii="Times New Roman" w:eastAsia="Times New Roman" w:hAnsi="Times New Roman" w:cs="Times New Roman"/>
          <w:lang w:val="pt-BR" w:eastAsia="pt-BR"/>
        </w:rPr>
        <w:t xml:space="preserve"> 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 Estado de São Paulo, inscrita no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>CNPJ/MF sob n.º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val="pt-BR" w:eastAsia="pt-BR"/>
        </w:rPr>
        <w:t>XXXXXXXXXXX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representada neste ato pela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>Sra.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</w:t>
      </w:r>
      <w:r>
        <w:rPr>
          <w:rFonts w:ascii="Times New Roman" w:eastAsia="Times New Roman" w:hAnsi="Times New Roman" w:cs="Times New Roman"/>
          <w:b/>
          <w:lang w:val="pt-BR" w:eastAsia="pt-BR"/>
        </w:rPr>
        <w:t>XXXXXXXXXXX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portador do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 xml:space="preserve">RG n.º </w:t>
      </w:r>
      <w:r>
        <w:rPr>
          <w:rFonts w:ascii="Times New Roman" w:eastAsia="Times New Roman" w:hAnsi="Times New Roman" w:cs="Times New Roman"/>
          <w:b/>
          <w:bCs/>
          <w:lang w:val="pt-BR" w:eastAsia="pt-BR"/>
        </w:rPr>
        <w:t>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e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 xml:space="preserve">CPF/MF n.º </w:t>
      </w:r>
      <w:r>
        <w:rPr>
          <w:rFonts w:ascii="Times New Roman" w:eastAsia="Times New Roman" w:hAnsi="Times New Roman" w:cs="Times New Roman"/>
          <w:b/>
          <w:bCs/>
          <w:lang w:val="pt-BR" w:eastAsia="pt-BR"/>
        </w:rPr>
        <w:t>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proprietária, residente e domiciliado à </w:t>
      </w:r>
      <w:r w:rsidRPr="005970B6">
        <w:rPr>
          <w:rFonts w:ascii="Times New Roman" w:eastAsia="Times New Roman" w:hAnsi="Times New Roman" w:cs="Times New Roman"/>
          <w:bCs/>
          <w:lang w:val="pt-BR" w:eastAsia="pt-BR"/>
        </w:rPr>
        <w:t xml:space="preserve">Rua </w:t>
      </w:r>
      <w:r>
        <w:rPr>
          <w:rFonts w:ascii="Times New Roman" w:eastAsia="Times New Roman" w:hAnsi="Times New Roman" w:cs="Times New Roman"/>
          <w:bCs/>
          <w:lang w:val="pt-BR" w:eastAsia="pt-BR"/>
        </w:rPr>
        <w:t>XXXXXXXXXXXXXXXX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Estado de São Paulo, denominada simplesmente </w:t>
      </w:r>
      <w:r w:rsidRPr="005970B6">
        <w:rPr>
          <w:rFonts w:ascii="Times New Roman" w:eastAsia="Times New Roman" w:hAnsi="Times New Roman" w:cs="Times New Roman"/>
          <w:b/>
          <w:bCs/>
          <w:lang w:val="pt-BR" w:eastAsia="pt-BR"/>
        </w:rPr>
        <w:t>CONTRATADA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formalizam entre si o presente ajuste, que visa à </w:t>
      </w:r>
      <w:r w:rsidR="00BE3ABF" w:rsidRPr="00BE3ABF">
        <w:rPr>
          <w:b/>
          <w:bCs/>
        </w:rPr>
        <w:t>CONSTRUÇÃO DE QUISOQUE NA PRAÇA JOSÉ LOPES DE OLIVEIRA- RUA VEREADOR LUIS CASSANDRE- CONJUNTO HABITACIONAL JOSÉ SOARES DOS SANTOS- INÚBIA PAULISTA/SP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, descrita na cláusula primeira deste contrato, em razão do </w:t>
      </w:r>
      <w:r w:rsidRPr="005970B6">
        <w:rPr>
          <w:rFonts w:ascii="Times New Roman" w:eastAsia="Times New Roman" w:hAnsi="Times New Roman" w:cs="Times New Roman"/>
          <w:b/>
          <w:lang w:val="pt-BR" w:eastAsia="pt-BR"/>
        </w:rPr>
        <w:t xml:space="preserve">Processo n.º </w:t>
      </w:r>
      <w:r>
        <w:rPr>
          <w:rFonts w:ascii="Times New Roman" w:eastAsia="Times New Roman" w:hAnsi="Times New Roman" w:cs="Times New Roman"/>
          <w:b/>
          <w:lang w:val="pt-BR" w:eastAsia="pt-BR"/>
        </w:rPr>
        <w:t>XX/23</w:t>
      </w:r>
      <w:r w:rsidRPr="005970B6">
        <w:rPr>
          <w:rFonts w:ascii="Times New Roman" w:eastAsia="Times New Roman" w:hAnsi="Times New Roman" w:cs="Times New Roman"/>
          <w:b/>
          <w:lang w:val="pt-BR" w:eastAsia="pt-BR"/>
        </w:rPr>
        <w:t xml:space="preserve">, Tomada de Preços n.º </w:t>
      </w:r>
      <w:r>
        <w:rPr>
          <w:rFonts w:ascii="Times New Roman" w:eastAsia="Times New Roman" w:hAnsi="Times New Roman" w:cs="Times New Roman"/>
          <w:b/>
          <w:lang w:val="pt-BR" w:eastAsia="pt-BR"/>
        </w:rPr>
        <w:t>XX/23</w:t>
      </w:r>
      <w:r w:rsidRPr="005970B6">
        <w:rPr>
          <w:rFonts w:ascii="Times New Roman" w:eastAsia="Calibri" w:hAnsi="Times New Roman" w:cs="Times New Roman"/>
          <w:lang w:val="pt-BR"/>
        </w:rPr>
        <w:t>,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já homologado e adjudicado,</w:t>
      </w:r>
      <w:r w:rsidRPr="005970B6">
        <w:rPr>
          <w:rFonts w:ascii="Times New Roman" w:eastAsia="Calibri" w:hAnsi="Times New Roman" w:cs="Times New Roman"/>
          <w:lang w:val="pt-BR"/>
        </w:rPr>
        <w:t xml:space="preserve"> que será regido pela Lei Federal nº 8.666/93, suas alterações posteriores, Lei Complementar 123/06</w:t>
      </w:r>
      <w:r w:rsidRPr="005970B6">
        <w:rPr>
          <w:rFonts w:ascii="Times New Roman" w:eastAsia="Times New Roman" w:hAnsi="Times New Roman" w:cs="Times New Roman"/>
          <w:lang w:val="pt-BR" w:eastAsia="pt-BR"/>
        </w:rPr>
        <w:t xml:space="preserve"> e na conformidade das cláusulas e condições seguintes.</w:t>
      </w:r>
    </w:p>
    <w:p w14:paraId="4BCCA179" w14:textId="77777777" w:rsidR="0091546E" w:rsidRDefault="0091546E">
      <w:pPr>
        <w:pStyle w:val="Corpodetexto"/>
        <w:spacing w:before="9"/>
        <w:ind w:left="0"/>
        <w:rPr>
          <w:sz w:val="18"/>
        </w:rPr>
      </w:pPr>
    </w:p>
    <w:p w14:paraId="045B7D72" w14:textId="77777777" w:rsidR="0091546E" w:rsidRDefault="00000000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OBJETO:</w:t>
      </w:r>
    </w:p>
    <w:p w14:paraId="1B16A645" w14:textId="35E360C0" w:rsidR="0091546E" w:rsidRPr="00595743" w:rsidRDefault="00000000" w:rsidP="00595743">
      <w:pPr>
        <w:spacing w:before="120"/>
        <w:ind w:left="117" w:right="111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1.1- </w:t>
      </w:r>
      <w:r>
        <w:rPr>
          <w:sz w:val="20"/>
        </w:rPr>
        <w:t xml:space="preserve">Por meio do presente a </w:t>
      </w:r>
      <w:r>
        <w:rPr>
          <w:rFonts w:ascii="Arial" w:hAnsi="Arial"/>
          <w:b/>
          <w:sz w:val="20"/>
        </w:rPr>
        <w:t xml:space="preserve">CONTRATADA </w:t>
      </w:r>
      <w:r>
        <w:rPr>
          <w:sz w:val="20"/>
        </w:rPr>
        <w:t xml:space="preserve">obriga-se à execução da </w:t>
      </w:r>
      <w:r w:rsidR="00BE3ABF" w:rsidRPr="00BE3ABF">
        <w:rPr>
          <w:b/>
          <w:bCs/>
        </w:rPr>
        <w:t>CONSTRUÇÃO DE QUISOQUE NA PRAÇA JOSÉ LOPES DE OLIVEIRA- RUA VEREADOR LUIS CASSANDRE- CONJUNTO HABITACIONAL JOSÉ SOARES DOS SANTOS- INÚBIA PAULISTA/SP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material,</w:t>
      </w:r>
      <w:r>
        <w:rPr>
          <w:spacing w:val="1"/>
          <w:sz w:val="20"/>
        </w:rPr>
        <w:t xml:space="preserve"> </w:t>
      </w:r>
      <w:r>
        <w:rPr>
          <w:sz w:val="20"/>
        </w:rPr>
        <w:t>mão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obra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56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 de acordo com o Memorial Descritivo, Orçamento, Cronograma Físico Financeiro, Projetos e</w:t>
      </w:r>
      <w:r>
        <w:rPr>
          <w:spacing w:val="1"/>
          <w:sz w:val="20"/>
        </w:rPr>
        <w:t xml:space="preserve"> </w:t>
      </w:r>
      <w:r>
        <w:rPr>
          <w:sz w:val="20"/>
        </w:rPr>
        <w:t>Minuta 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fazem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</w:t>
      </w:r>
      <w:r>
        <w:rPr>
          <w:spacing w:val="5"/>
          <w:sz w:val="20"/>
        </w:rPr>
        <w:t xml:space="preserve"> </w:t>
      </w:r>
      <w:r>
        <w:rPr>
          <w:sz w:val="20"/>
        </w:rPr>
        <w:t>do presente</w:t>
      </w:r>
      <w:r>
        <w:rPr>
          <w:spacing w:val="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EF56428" w14:textId="77777777" w:rsidR="0091546E" w:rsidRDefault="0091546E">
      <w:pPr>
        <w:pStyle w:val="Corpodetexto"/>
        <w:spacing w:before="10"/>
        <w:ind w:left="0"/>
        <w:rPr>
          <w:sz w:val="18"/>
        </w:rPr>
      </w:pPr>
    </w:p>
    <w:p w14:paraId="37102A20" w14:textId="77777777" w:rsidR="0091546E" w:rsidRDefault="00000000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VINCULAÇÃO</w:t>
      </w:r>
      <w:r>
        <w:rPr>
          <w:spacing w:val="3"/>
        </w:rPr>
        <w:t xml:space="preserve"> </w:t>
      </w:r>
      <w:r>
        <w:t>AO EDITAL:</w:t>
      </w:r>
    </w:p>
    <w:p w14:paraId="022CCE11" w14:textId="4B0C7E0F" w:rsidR="0091546E" w:rsidRDefault="00000000">
      <w:pPr>
        <w:spacing w:before="120"/>
        <w:ind w:left="117" w:right="11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2.1 - </w:t>
      </w:r>
      <w:r>
        <w:rPr>
          <w:sz w:val="20"/>
        </w:rPr>
        <w:t xml:space="preserve">O presente </w:t>
      </w:r>
      <w:r>
        <w:rPr>
          <w:rFonts w:ascii="Arial" w:hAnsi="Arial"/>
          <w:b/>
          <w:sz w:val="20"/>
        </w:rPr>
        <w:t xml:space="preserve">Contrato </w:t>
      </w:r>
      <w:r>
        <w:rPr>
          <w:sz w:val="20"/>
        </w:rPr>
        <w:t xml:space="preserve">encontra-se vinculado à </w:t>
      </w:r>
      <w:r>
        <w:rPr>
          <w:rFonts w:ascii="Arial" w:hAnsi="Arial"/>
          <w:b/>
          <w:sz w:val="20"/>
        </w:rPr>
        <w:t xml:space="preserve">Tomada de Preços n.º </w:t>
      </w:r>
      <w:r w:rsidR="00BE3ABF">
        <w:rPr>
          <w:rFonts w:ascii="Arial" w:hAnsi="Arial"/>
          <w:b/>
          <w:sz w:val="20"/>
        </w:rPr>
        <w:t>03</w:t>
      </w:r>
      <w:r>
        <w:rPr>
          <w:rFonts w:ascii="Arial" w:hAnsi="Arial"/>
          <w:b/>
          <w:sz w:val="20"/>
        </w:rPr>
        <w:t>/2023 (Processo n.º</w:t>
      </w:r>
      <w:r>
        <w:rPr>
          <w:rFonts w:ascii="Arial" w:hAnsi="Arial"/>
          <w:b/>
          <w:spacing w:val="1"/>
          <w:sz w:val="20"/>
        </w:rPr>
        <w:t xml:space="preserve"> </w:t>
      </w:r>
      <w:r w:rsidR="00BE3ABF">
        <w:rPr>
          <w:rFonts w:ascii="Arial" w:hAnsi="Arial"/>
          <w:b/>
          <w:sz w:val="20"/>
        </w:rPr>
        <w:t>44</w:t>
      </w:r>
      <w:r>
        <w:rPr>
          <w:rFonts w:ascii="Arial" w:hAnsi="Arial"/>
          <w:b/>
          <w:sz w:val="20"/>
        </w:rPr>
        <w:t>/2023)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CONTRATADA.</w:t>
      </w:r>
    </w:p>
    <w:p w14:paraId="0BEA1DBF" w14:textId="77777777" w:rsidR="0091546E" w:rsidRDefault="0091546E">
      <w:pPr>
        <w:pStyle w:val="Corpodetexto"/>
        <w:ind w:left="0"/>
        <w:rPr>
          <w:rFonts w:ascii="Arial"/>
          <w:b/>
          <w:sz w:val="22"/>
        </w:rPr>
      </w:pPr>
    </w:p>
    <w:p w14:paraId="2F83EB60" w14:textId="77777777" w:rsidR="0091546E" w:rsidRDefault="0091546E">
      <w:pPr>
        <w:pStyle w:val="Corpodetexto"/>
        <w:spacing w:before="9"/>
        <w:ind w:left="0"/>
        <w:rPr>
          <w:rFonts w:ascii="Arial"/>
          <w:b/>
          <w:sz w:val="18"/>
        </w:rPr>
      </w:pPr>
    </w:p>
    <w:p w14:paraId="72E99B2D" w14:textId="77777777" w:rsidR="0091546E" w:rsidRDefault="00000000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TERCEIRA</w:t>
      </w:r>
      <w:r>
        <w:rPr>
          <w:spacing w:val="-4"/>
        </w:rPr>
        <w:t xml:space="preserve"> </w:t>
      </w:r>
      <w:r>
        <w:t>– DA</w:t>
      </w:r>
      <w:r>
        <w:rPr>
          <w:spacing w:val="-7"/>
        </w:rPr>
        <w:t xml:space="preserve"> </w:t>
      </w:r>
      <w:r>
        <w:t>LEGISLAÇÃO</w:t>
      </w:r>
      <w:r>
        <w:rPr>
          <w:spacing w:val="3"/>
        </w:rPr>
        <w:t xml:space="preserve"> </w:t>
      </w:r>
      <w:r>
        <w:t>APLICÁVEL:</w:t>
      </w:r>
    </w:p>
    <w:p w14:paraId="06F31216" w14:textId="77777777" w:rsidR="0091546E" w:rsidRDefault="00000000">
      <w:pPr>
        <w:pStyle w:val="Corpodetexto"/>
        <w:spacing w:before="120"/>
        <w:jc w:val="both"/>
      </w:pPr>
      <w:r>
        <w:rPr>
          <w:rFonts w:ascii="Arial" w:hAnsi="Arial"/>
          <w:b/>
        </w:rPr>
        <w:t>3.1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regido</w:t>
      </w:r>
      <w:r>
        <w:rPr>
          <w:spacing w:val="-2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n.º</w:t>
      </w:r>
      <w:r>
        <w:rPr>
          <w:spacing w:val="3"/>
        </w:rPr>
        <w:t xml:space="preserve"> </w:t>
      </w:r>
      <w:r>
        <w:t>8.666,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de junho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1993, atualizada.</w:t>
      </w:r>
    </w:p>
    <w:p w14:paraId="3609941C" w14:textId="77777777" w:rsidR="0091546E" w:rsidRDefault="0091546E">
      <w:pPr>
        <w:pStyle w:val="Corpodetexto"/>
        <w:ind w:left="0"/>
        <w:rPr>
          <w:sz w:val="22"/>
        </w:rPr>
      </w:pPr>
    </w:p>
    <w:p w14:paraId="2883BFE7" w14:textId="77777777" w:rsidR="0091546E" w:rsidRDefault="0091546E">
      <w:pPr>
        <w:pStyle w:val="Corpodetexto"/>
        <w:ind w:left="0"/>
        <w:rPr>
          <w:sz w:val="19"/>
        </w:rPr>
      </w:pPr>
    </w:p>
    <w:p w14:paraId="6165D091" w14:textId="77777777" w:rsidR="0091546E" w:rsidRDefault="00000000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QUARTA</w:t>
      </w:r>
      <w:r>
        <w:rPr>
          <w:spacing w:val="-5"/>
        </w:rPr>
        <w:t xml:space="preserve"> </w:t>
      </w:r>
      <w:r>
        <w:t>– DA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DAS OBRAS</w:t>
      </w:r>
      <w:r>
        <w:rPr>
          <w:spacing w:val="-3"/>
        </w:rPr>
        <w:t xml:space="preserve"> </w:t>
      </w:r>
      <w:r>
        <w:t>E DAS OBRIGAÇÕES:</w:t>
      </w:r>
    </w:p>
    <w:p w14:paraId="19FF27BD" w14:textId="77777777" w:rsidR="0091546E" w:rsidRDefault="00000000">
      <w:pPr>
        <w:spacing w:before="120"/>
        <w:ind w:left="117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CONTRATANTE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obriga-se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14:paraId="6CA44810" w14:textId="77777777" w:rsidR="0091546E" w:rsidRDefault="00000000">
      <w:pPr>
        <w:pStyle w:val="PargrafodaLista"/>
        <w:numPr>
          <w:ilvl w:val="1"/>
          <w:numId w:val="13"/>
        </w:numPr>
        <w:tabs>
          <w:tab w:val="left" w:pos="449"/>
        </w:tabs>
        <w:spacing w:before="121"/>
        <w:jc w:val="both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Disponibilizar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obras</w:t>
      </w:r>
      <w:r>
        <w:rPr>
          <w:spacing w:val="-2"/>
          <w:sz w:val="20"/>
        </w:rPr>
        <w:t xml:space="preserve"> </w:t>
      </w:r>
      <w:r>
        <w:rPr>
          <w:sz w:val="20"/>
        </w:rPr>
        <w:t>e fiscalizar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mesmas;</w:t>
      </w:r>
    </w:p>
    <w:p w14:paraId="756D75CF" w14:textId="77777777" w:rsidR="0091546E" w:rsidRDefault="00000000">
      <w:pPr>
        <w:pStyle w:val="PargrafodaLista"/>
        <w:numPr>
          <w:ilvl w:val="1"/>
          <w:numId w:val="13"/>
        </w:numPr>
        <w:tabs>
          <w:tab w:val="left" w:pos="473"/>
        </w:tabs>
        <w:spacing w:before="118" w:line="242" w:lineRule="auto"/>
        <w:ind w:left="117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Pagar a contratada em dia, conforme o avençado na cláusula quinta do presente instrumento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034D8AE7" w14:textId="77777777" w:rsidR="0091546E" w:rsidRDefault="00000000">
      <w:pPr>
        <w:pStyle w:val="PargrafodaLista"/>
        <w:numPr>
          <w:ilvl w:val="1"/>
          <w:numId w:val="13"/>
        </w:numPr>
        <w:tabs>
          <w:tab w:val="left" w:pos="502"/>
        </w:tabs>
        <w:spacing w:before="116" w:line="242" w:lineRule="auto"/>
        <w:ind w:left="117" w:right="117" w:firstLine="0"/>
        <w:jc w:val="both"/>
        <w:rPr>
          <w:sz w:val="20"/>
        </w:rPr>
      </w:pPr>
      <w:r>
        <w:rPr>
          <w:sz w:val="20"/>
        </w:rPr>
        <w:t>– Liberar 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</w:t>
      </w:r>
      <w:r>
        <w:rPr>
          <w:spacing w:val="1"/>
          <w:sz w:val="20"/>
        </w:rPr>
        <w:t xml:space="preserve"> </w:t>
      </w:r>
      <w:r>
        <w:rPr>
          <w:sz w:val="20"/>
        </w:rPr>
        <w:t>após 05 (cinco) dias da emissão do Termo de Encerramento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Obrigações Contratuais, atualizada monetariamente pelo </w:t>
      </w:r>
      <w:r>
        <w:rPr>
          <w:rFonts w:ascii="Arial" w:hAnsi="Arial"/>
          <w:b/>
          <w:sz w:val="20"/>
        </w:rPr>
        <w:t>IPCA</w:t>
      </w:r>
      <w:r>
        <w:rPr>
          <w:sz w:val="20"/>
        </w:rPr>
        <w:t>, ou pela rescisão do contrato, salvo se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14:paraId="50D66768" w14:textId="77777777" w:rsidR="0091546E" w:rsidRDefault="0091546E">
      <w:pPr>
        <w:spacing w:line="242" w:lineRule="auto"/>
        <w:jc w:val="both"/>
        <w:rPr>
          <w:sz w:val="20"/>
        </w:rPr>
        <w:sectPr w:rsidR="0091546E">
          <w:headerReference w:type="default" r:id="rId7"/>
          <w:footerReference w:type="default" r:id="rId8"/>
          <w:type w:val="continuous"/>
          <w:pgSz w:w="11910" w:h="16840"/>
          <w:pgMar w:top="2080" w:right="1020" w:bottom="440" w:left="1220" w:header="398" w:footer="258" w:gutter="0"/>
          <w:pgNumType w:start="1"/>
          <w:cols w:space="720"/>
        </w:sectPr>
      </w:pPr>
    </w:p>
    <w:p w14:paraId="4C49D00F" w14:textId="77777777" w:rsidR="0091546E" w:rsidRDefault="00000000">
      <w:pPr>
        <w:pStyle w:val="PargrafodaLista"/>
        <w:numPr>
          <w:ilvl w:val="2"/>
          <w:numId w:val="13"/>
        </w:numPr>
        <w:tabs>
          <w:tab w:val="left" w:pos="699"/>
        </w:tabs>
        <w:spacing w:before="40"/>
        <w:ind w:right="109" w:firstLine="5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 xml:space="preserve">– </w:t>
      </w:r>
      <w:r>
        <w:rPr>
          <w:sz w:val="20"/>
        </w:rPr>
        <w:t>A liberação deverá ser mediante depósito na conta a ser indicada pelo contratado, através de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formal</w:t>
      </w:r>
      <w:r>
        <w:rPr>
          <w:spacing w:val="-2"/>
          <w:sz w:val="20"/>
        </w:rPr>
        <w:t xml:space="preserve"> </w:t>
      </w:r>
      <w:r>
        <w:rPr>
          <w:sz w:val="20"/>
        </w:rPr>
        <w:t>endereçado à</w:t>
      </w:r>
      <w:r>
        <w:rPr>
          <w:spacing w:val="-1"/>
          <w:sz w:val="20"/>
        </w:rPr>
        <w:t xml:space="preserve"> </w:t>
      </w:r>
      <w:r>
        <w:rPr>
          <w:sz w:val="20"/>
        </w:rPr>
        <w:t>Tesouraria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Finanças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rFonts w:ascii="Arial" w:hAnsi="Arial"/>
          <w:b/>
          <w:sz w:val="20"/>
        </w:rPr>
        <w:t>.</w:t>
      </w:r>
    </w:p>
    <w:p w14:paraId="46BFA0AC" w14:textId="77777777" w:rsidR="0091546E" w:rsidRDefault="00000000">
      <w:pPr>
        <w:spacing w:before="121"/>
        <w:ind w:left="117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CONTRATADA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sz w:val="20"/>
        </w:rPr>
        <w:t>obriga-se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14:paraId="4083BC6D" w14:textId="77777777" w:rsidR="0091546E" w:rsidRDefault="00000000">
      <w:pPr>
        <w:pStyle w:val="PargrafodaLista"/>
        <w:numPr>
          <w:ilvl w:val="1"/>
          <w:numId w:val="13"/>
        </w:numPr>
        <w:tabs>
          <w:tab w:val="left" w:pos="456"/>
        </w:tabs>
        <w:spacing w:line="242" w:lineRule="auto"/>
        <w:ind w:left="117"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Dar início à execução da Obra imediatamente após o recebimento da Ordem de Serviço, cumprindo</w:t>
      </w:r>
      <w:r>
        <w:rPr>
          <w:spacing w:val="1"/>
          <w:sz w:val="20"/>
        </w:rPr>
        <w:t xml:space="preserve"> </w:t>
      </w:r>
      <w:r>
        <w:rPr>
          <w:sz w:val="20"/>
        </w:rPr>
        <w:t>fielmente</w:t>
      </w:r>
      <w:r>
        <w:rPr>
          <w:spacing w:val="-2"/>
          <w:sz w:val="20"/>
        </w:rPr>
        <w:t xml:space="preserve"> </w:t>
      </w:r>
      <w:r>
        <w:rPr>
          <w:sz w:val="20"/>
        </w:rPr>
        <w:t>às determinações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aos prazos.</w:t>
      </w:r>
    </w:p>
    <w:p w14:paraId="18E0888D" w14:textId="77777777" w:rsidR="0091546E" w:rsidRDefault="00000000">
      <w:pPr>
        <w:pStyle w:val="PargrafodaLista"/>
        <w:numPr>
          <w:ilvl w:val="1"/>
          <w:numId w:val="13"/>
        </w:numPr>
        <w:tabs>
          <w:tab w:val="left" w:pos="461"/>
        </w:tabs>
        <w:spacing w:before="114" w:line="242" w:lineRule="auto"/>
        <w:ind w:left="117"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Executar regularmente a obra, utilizar materiais de 1ª (primeira) qualidade e cumprir rigorosamente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2"/>
          <w:sz w:val="20"/>
        </w:rPr>
        <w:t xml:space="preserve"> </w:t>
      </w:r>
      <w:r>
        <w:rPr>
          <w:sz w:val="20"/>
        </w:rPr>
        <w:t>legais e</w:t>
      </w:r>
      <w:r>
        <w:rPr>
          <w:spacing w:val="1"/>
          <w:sz w:val="20"/>
        </w:rPr>
        <w:t xml:space="preserve"> </w:t>
      </w:r>
      <w:r>
        <w:rPr>
          <w:sz w:val="20"/>
        </w:rPr>
        <w:t>tributárias.</w:t>
      </w:r>
    </w:p>
    <w:p w14:paraId="78E352B9" w14:textId="77777777" w:rsidR="0091546E" w:rsidRDefault="00000000">
      <w:pPr>
        <w:pStyle w:val="Corpodetexto"/>
        <w:spacing w:before="117"/>
        <w:jc w:val="both"/>
      </w:pPr>
      <w:r>
        <w:rPr>
          <w:rFonts w:ascii="Arial" w:hAnsi="Arial"/>
          <w:b/>
        </w:rPr>
        <w:t>4.6-</w:t>
      </w:r>
      <w:r>
        <w:rPr>
          <w:rFonts w:ascii="Arial" w:hAnsi="Arial"/>
          <w:b/>
          <w:spacing w:val="-3"/>
        </w:rPr>
        <w:t xml:space="preserve"> </w:t>
      </w:r>
      <w:r>
        <w:t>Entregar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gestor do contrato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horário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Funcionários locados</w:t>
      </w:r>
      <w:r>
        <w:rPr>
          <w:spacing w:val="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obra.</w:t>
      </w:r>
    </w:p>
    <w:p w14:paraId="43E98AAD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459"/>
        </w:tabs>
        <w:spacing w:line="242" w:lineRule="auto"/>
        <w:ind w:right="112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sz w:val="20"/>
        </w:rPr>
        <w:t>Observar,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execução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Serviços,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leis,</w:t>
      </w:r>
      <w:r>
        <w:rPr>
          <w:spacing w:val="6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regulamentos,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posturas,</w:t>
      </w:r>
      <w:r>
        <w:rPr>
          <w:spacing w:val="8"/>
          <w:sz w:val="20"/>
        </w:rPr>
        <w:t xml:space="preserve"> </w:t>
      </w:r>
      <w:r>
        <w:rPr>
          <w:sz w:val="20"/>
        </w:rPr>
        <w:t>inclusive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segurança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medicina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segurança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memorial</w:t>
      </w:r>
      <w:r>
        <w:rPr>
          <w:spacing w:val="-3"/>
          <w:sz w:val="20"/>
        </w:rPr>
        <w:t xml:space="preserve"> </w:t>
      </w:r>
      <w:r>
        <w:rPr>
          <w:sz w:val="20"/>
        </w:rPr>
        <w:t>descritivo;</w:t>
      </w:r>
    </w:p>
    <w:p w14:paraId="7179F845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451"/>
        </w:tabs>
        <w:spacing w:before="113" w:line="242" w:lineRule="auto"/>
        <w:ind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Responder por todos os ônus referentes aos serviços ora contratados, desde os salários do pessoal,</w:t>
      </w:r>
      <w:r>
        <w:rPr>
          <w:spacing w:val="-53"/>
          <w:sz w:val="20"/>
        </w:rPr>
        <w:t xml:space="preserve"> </w:t>
      </w:r>
      <w:r>
        <w:rPr>
          <w:sz w:val="20"/>
        </w:rPr>
        <w:t>neles empregados, como também os encargos trabalhistas, previdenciários, fiscais e comerciais, que</w:t>
      </w:r>
      <w:r>
        <w:rPr>
          <w:spacing w:val="1"/>
          <w:sz w:val="20"/>
        </w:rPr>
        <w:t xml:space="preserve"> </w:t>
      </w:r>
      <w:r>
        <w:rPr>
          <w:sz w:val="20"/>
        </w:rPr>
        <w:t>venham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incidir sobre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 Contrato;</w:t>
      </w:r>
    </w:p>
    <w:p w14:paraId="6F365EB5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495"/>
        </w:tabs>
        <w:spacing w:before="114" w:line="242" w:lineRule="auto"/>
        <w:ind w:right="117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Apresentar seus empregados convenientemente uniformizados e/ou com identificação mediante</w:t>
      </w:r>
      <w:r>
        <w:rPr>
          <w:spacing w:val="1"/>
          <w:sz w:val="20"/>
        </w:rPr>
        <w:t xml:space="preserve"> </w:t>
      </w:r>
      <w:r>
        <w:rPr>
          <w:sz w:val="20"/>
        </w:rPr>
        <w:t>crachás;</w:t>
      </w:r>
    </w:p>
    <w:p w14:paraId="13DC3879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71"/>
        </w:tabs>
        <w:spacing w:before="114" w:line="242" w:lineRule="auto"/>
        <w:ind w:right="110" w:firstLine="0"/>
        <w:jc w:val="both"/>
        <w:rPr>
          <w:sz w:val="20"/>
        </w:rPr>
      </w:pPr>
      <w:r>
        <w:rPr>
          <w:sz w:val="20"/>
        </w:rPr>
        <w:t>– Responder civil e criminalmente, por todos os danos, perdas e prejuízos que por dolo ou culpa no</w:t>
      </w:r>
      <w:r>
        <w:rPr>
          <w:spacing w:val="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provocar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causar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empregados à Administração ou a terceiros, ficando excluída a Municipalidade de quaisquer reclamações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indenizações.</w:t>
      </w:r>
    </w:p>
    <w:p w14:paraId="026F3109" w14:textId="77777777" w:rsidR="0091546E" w:rsidRDefault="00000000">
      <w:pPr>
        <w:pStyle w:val="Corpodetexto"/>
        <w:spacing w:before="112" w:line="242" w:lineRule="auto"/>
        <w:ind w:right="120"/>
        <w:jc w:val="both"/>
      </w:pPr>
      <w:r>
        <w:rPr>
          <w:rFonts w:ascii="Arial" w:hAnsi="Arial"/>
          <w:b/>
        </w:rPr>
        <w:t xml:space="preserve">4.10.1- </w:t>
      </w:r>
      <w:r>
        <w:t>O não cumprimento de quaisquer obrigações pela Contratada não transfere à Administração a</w:t>
      </w:r>
      <w:r>
        <w:rPr>
          <w:spacing w:val="1"/>
        </w:rPr>
        <w:t xml:space="preserve"> </w:t>
      </w:r>
      <w:r>
        <w:t>responsabilidade do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ônus;</w:t>
      </w:r>
    </w:p>
    <w:p w14:paraId="7EB8C6C9" w14:textId="77777777" w:rsidR="0091546E" w:rsidRDefault="00000000">
      <w:pPr>
        <w:pStyle w:val="Corpodetexto"/>
        <w:spacing w:before="114" w:line="242" w:lineRule="auto"/>
        <w:ind w:right="111"/>
        <w:jc w:val="both"/>
      </w:pPr>
      <w:r>
        <w:rPr>
          <w:rFonts w:ascii="Arial" w:hAnsi="Arial"/>
          <w:b/>
        </w:rPr>
        <w:t xml:space="preserve">4.10.2 </w:t>
      </w:r>
      <w:r>
        <w:t>– Todo e qualquer dano, causado ao Patrimônio Público, bem como a terceiros, decorrentes 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provocados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devidas</w:t>
      </w:r>
      <w:r>
        <w:rPr>
          <w:spacing w:val="1"/>
        </w:rPr>
        <w:t xml:space="preserve"> </w:t>
      </w:r>
      <w:r>
        <w:t>indenizações,</w:t>
      </w:r>
      <w:r>
        <w:rPr>
          <w:spacing w:val="-2"/>
        </w:rPr>
        <w:t xml:space="preserve"> </w:t>
      </w:r>
      <w:r>
        <w:t>independentes das medidas</w:t>
      </w:r>
      <w:r>
        <w:rPr>
          <w:spacing w:val="-1"/>
        </w:rPr>
        <w:t xml:space="preserve"> </w:t>
      </w:r>
      <w:r>
        <w:t>judiciais cabíveis</w:t>
      </w:r>
    </w:p>
    <w:p w14:paraId="11AF06C9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2"/>
        </w:tabs>
        <w:spacing w:before="115"/>
        <w:ind w:left="561" w:hanging="445"/>
        <w:jc w:val="both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Manter, na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obra, profissional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</w:t>
      </w:r>
      <w:r>
        <w:rPr>
          <w:spacing w:val="-3"/>
          <w:sz w:val="20"/>
        </w:rPr>
        <w:t xml:space="preserve"> </w:t>
      </w:r>
      <w:r>
        <w:rPr>
          <w:sz w:val="20"/>
        </w:rPr>
        <w:t>habilitado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CREA,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preposto;</w:t>
      </w:r>
    </w:p>
    <w:p w14:paraId="02A3F782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71"/>
        </w:tabs>
        <w:spacing w:line="242" w:lineRule="auto"/>
        <w:ind w:right="116" w:firstLine="0"/>
        <w:jc w:val="both"/>
        <w:rPr>
          <w:sz w:val="20"/>
        </w:rPr>
      </w:pPr>
      <w:r>
        <w:rPr>
          <w:sz w:val="20"/>
        </w:rPr>
        <w:t>– Substituir, dentro de até 72 (setenta e duas) horas, o pessoal cuja presença no local dos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julgada</w:t>
      </w:r>
      <w:r>
        <w:rPr>
          <w:spacing w:val="1"/>
          <w:sz w:val="20"/>
        </w:rPr>
        <w:t xml:space="preserve"> </w:t>
      </w:r>
      <w:r>
        <w:rPr>
          <w:sz w:val="20"/>
        </w:rPr>
        <w:t>inconveniente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2"/>
          <w:sz w:val="20"/>
        </w:rPr>
        <w:t xml:space="preserve"> </w:t>
      </w:r>
      <w:r>
        <w:rPr>
          <w:sz w:val="20"/>
        </w:rPr>
        <w:t>incluindo-se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 pelas obras;</w:t>
      </w:r>
    </w:p>
    <w:p w14:paraId="675AE953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2"/>
        </w:tabs>
        <w:spacing w:before="114" w:line="242" w:lineRule="auto"/>
        <w:ind w:right="112" w:firstLine="0"/>
        <w:jc w:val="both"/>
        <w:rPr>
          <w:sz w:val="20"/>
        </w:rPr>
      </w:pPr>
      <w:r>
        <w:rPr>
          <w:sz w:val="20"/>
        </w:rPr>
        <w:t>– Refazer, às suas expensas, os serviços executados em desacordo com o estabelecido no Contrato</w:t>
      </w:r>
      <w:r>
        <w:rPr>
          <w:spacing w:val="-53"/>
          <w:sz w:val="20"/>
        </w:rPr>
        <w:t xml:space="preserve"> </w:t>
      </w:r>
      <w:r>
        <w:rPr>
          <w:sz w:val="20"/>
        </w:rPr>
        <w:t>e Projetos anexos, e os que apresentarem defeitos de material ou vício de construção, de acordo com 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 aplicável;</w:t>
      </w:r>
    </w:p>
    <w:p w14:paraId="25B610B7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74"/>
        </w:tabs>
        <w:spacing w:before="114" w:line="242" w:lineRule="auto"/>
        <w:ind w:right="118" w:firstLine="0"/>
        <w:jc w:val="both"/>
        <w:rPr>
          <w:sz w:val="20"/>
        </w:rPr>
      </w:pPr>
      <w:r>
        <w:rPr>
          <w:sz w:val="20"/>
        </w:rPr>
        <w:t>– Sinalizar adequadamente e conforme orientações da Prefeitura, desde o início dos serviços até o</w:t>
      </w:r>
      <w:r>
        <w:rPr>
          <w:spacing w:val="1"/>
          <w:sz w:val="20"/>
        </w:rPr>
        <w:t xml:space="preserve"> </w:t>
      </w:r>
      <w:r>
        <w:rPr>
          <w:sz w:val="20"/>
        </w:rPr>
        <w:t>efetivo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 mesmos;</w:t>
      </w:r>
    </w:p>
    <w:p w14:paraId="54ABF4C0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2"/>
        </w:tabs>
        <w:spacing w:before="115" w:line="242" w:lineRule="auto"/>
        <w:ind w:right="12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Executar ensaios, verificações e testes de materiais e de equipamentos ou de serviços executados,</w:t>
      </w:r>
      <w:r>
        <w:rPr>
          <w:spacing w:val="-53"/>
          <w:sz w:val="20"/>
        </w:rPr>
        <w:t xml:space="preserve"> </w:t>
      </w:r>
      <w:r>
        <w:rPr>
          <w:sz w:val="20"/>
        </w:rPr>
        <w:t>bem</w:t>
      </w:r>
      <w:r>
        <w:rPr>
          <w:spacing w:val="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tecnológico no</w:t>
      </w:r>
      <w:r>
        <w:rPr>
          <w:spacing w:val="-1"/>
          <w:sz w:val="20"/>
        </w:rPr>
        <w:t xml:space="preserve"> </w:t>
      </w:r>
      <w:r>
        <w:rPr>
          <w:sz w:val="20"/>
        </w:rPr>
        <w:t>serviço, 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exigidos pela fiscalização;</w:t>
      </w:r>
    </w:p>
    <w:p w14:paraId="63D95366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7"/>
        </w:tabs>
        <w:spacing w:before="116" w:line="242" w:lineRule="auto"/>
        <w:ind w:right="117" w:firstLine="0"/>
        <w:jc w:val="both"/>
        <w:rPr>
          <w:sz w:val="20"/>
        </w:rPr>
      </w:pPr>
      <w:r>
        <w:rPr>
          <w:sz w:val="20"/>
        </w:rPr>
        <w:t>– Comunicar à Administração no prazo de 24 (vinte e quatro) horas, qualquer ocorrência anormal ou</w:t>
      </w:r>
      <w:r>
        <w:rPr>
          <w:spacing w:val="1"/>
          <w:sz w:val="20"/>
        </w:rPr>
        <w:t xml:space="preserve"> </w:t>
      </w:r>
      <w:r>
        <w:rPr>
          <w:sz w:val="20"/>
        </w:rPr>
        <w:t>acidente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dos serviços.</w:t>
      </w:r>
    </w:p>
    <w:p w14:paraId="23614E3E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59"/>
        </w:tabs>
        <w:spacing w:before="116"/>
        <w:ind w:left="558" w:hanging="442"/>
        <w:jc w:val="both"/>
        <w:rPr>
          <w:sz w:val="20"/>
        </w:rPr>
      </w:pP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sz w:val="20"/>
        </w:rPr>
        <w:t>Responsabilizar-se</w:t>
      </w:r>
      <w:r>
        <w:rPr>
          <w:spacing w:val="-3"/>
          <w:sz w:val="20"/>
        </w:rPr>
        <w:t xml:space="preserve"> </w:t>
      </w:r>
      <w:r>
        <w:rPr>
          <w:sz w:val="20"/>
        </w:rPr>
        <w:t>ainda:</w:t>
      </w:r>
    </w:p>
    <w:p w14:paraId="6703605C" w14:textId="77777777" w:rsidR="0091546E" w:rsidRDefault="00000000">
      <w:pPr>
        <w:pStyle w:val="PargrafodaLista"/>
        <w:numPr>
          <w:ilvl w:val="2"/>
          <w:numId w:val="12"/>
        </w:numPr>
        <w:tabs>
          <w:tab w:val="left" w:pos="754"/>
        </w:tabs>
        <w:spacing w:before="121"/>
        <w:ind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por quaisquer danos causados por seus empregados, dentro da área e nos locais onde serão</w:t>
      </w:r>
      <w:r>
        <w:rPr>
          <w:spacing w:val="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os serviços;</w:t>
      </w:r>
    </w:p>
    <w:p w14:paraId="0794A056" w14:textId="77777777" w:rsidR="0091546E" w:rsidRDefault="00000000">
      <w:pPr>
        <w:pStyle w:val="Corpodetexto"/>
        <w:spacing w:before="118" w:line="242" w:lineRule="auto"/>
        <w:ind w:right="116"/>
        <w:jc w:val="both"/>
      </w:pPr>
      <w:r>
        <w:rPr>
          <w:rFonts w:ascii="Arial" w:hAnsi="Arial"/>
          <w:b/>
        </w:rPr>
        <w:t>4.17.2-</w:t>
      </w:r>
      <w:r>
        <w:rPr>
          <w:rFonts w:ascii="Arial" w:hAnsi="Arial"/>
          <w:b/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empregados,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-53"/>
        </w:rPr>
        <w:t xml:space="preserve"> </w:t>
      </w:r>
      <w:r>
        <w:t>utilização,</w:t>
      </w:r>
      <w:r>
        <w:rPr>
          <w:spacing w:val="20"/>
        </w:rPr>
        <w:t xml:space="preserve"> </w:t>
      </w:r>
      <w:r>
        <w:t>cabendo-lhe,</w:t>
      </w:r>
      <w:r>
        <w:rPr>
          <w:spacing w:val="21"/>
        </w:rPr>
        <w:t xml:space="preserve"> </w:t>
      </w:r>
      <w:r>
        <w:t>inclusive,</w:t>
      </w:r>
      <w:r>
        <w:rPr>
          <w:spacing w:val="19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dos</w:t>
      </w:r>
      <w:r>
        <w:rPr>
          <w:spacing w:val="22"/>
        </w:rPr>
        <w:t xml:space="preserve"> </w:t>
      </w:r>
      <w:r>
        <w:t>serviços</w:t>
      </w:r>
      <w:r>
        <w:rPr>
          <w:spacing w:val="21"/>
        </w:rPr>
        <w:t xml:space="preserve"> </w:t>
      </w:r>
      <w:r>
        <w:t>que,</w:t>
      </w:r>
      <w:r>
        <w:rPr>
          <w:spacing w:val="23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aceitos</w:t>
      </w:r>
      <w:r>
        <w:rPr>
          <w:spacing w:val="21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fiscalização,</w:t>
      </w:r>
      <w:r>
        <w:rPr>
          <w:spacing w:val="23"/>
        </w:rPr>
        <w:t xml:space="preserve"> </w:t>
      </w:r>
      <w:r>
        <w:t>devendo</w:t>
      </w:r>
      <w:r>
        <w:rPr>
          <w:spacing w:val="-5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reposto;</w:t>
      </w:r>
    </w:p>
    <w:p w14:paraId="6BD7C0D5" w14:textId="77777777" w:rsidR="0091546E" w:rsidRDefault="00000000">
      <w:pPr>
        <w:pStyle w:val="PargrafodaLista"/>
        <w:numPr>
          <w:ilvl w:val="2"/>
          <w:numId w:val="11"/>
        </w:numPr>
        <w:tabs>
          <w:tab w:val="left" w:pos="778"/>
        </w:tabs>
        <w:spacing w:before="115"/>
        <w:ind w:right="11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pelo pagamento de seguros, impostos,</w:t>
      </w:r>
      <w:r>
        <w:rPr>
          <w:spacing w:val="1"/>
          <w:sz w:val="20"/>
        </w:rPr>
        <w:t xml:space="preserve"> </w:t>
      </w:r>
      <w:r>
        <w:rPr>
          <w:sz w:val="20"/>
        </w:rPr>
        <w:t>taxas e serviços, encargos sociais e trabalhistas, e</w:t>
      </w:r>
      <w:r>
        <w:rPr>
          <w:spacing w:val="1"/>
          <w:sz w:val="20"/>
        </w:rPr>
        <w:t xml:space="preserve"> </w:t>
      </w:r>
      <w:r>
        <w:rPr>
          <w:sz w:val="20"/>
        </w:rPr>
        <w:t>quaisquer despesas referentes às obras, inclusive licença em repartições públicas, registros, publicações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autenticações 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a ele</w:t>
      </w:r>
      <w:r>
        <w:rPr>
          <w:spacing w:val="1"/>
          <w:sz w:val="20"/>
        </w:rPr>
        <w:t xml:space="preserve"> </w:t>
      </w:r>
      <w:r>
        <w:rPr>
          <w:sz w:val="20"/>
        </w:rPr>
        <w:t>relativos,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necessário;</w:t>
      </w:r>
    </w:p>
    <w:p w14:paraId="4F0D910E" w14:textId="77777777" w:rsidR="0091546E" w:rsidRDefault="00000000">
      <w:pPr>
        <w:pStyle w:val="PargrafodaLista"/>
        <w:numPr>
          <w:ilvl w:val="2"/>
          <w:numId w:val="11"/>
        </w:numPr>
        <w:tabs>
          <w:tab w:val="left" w:pos="754"/>
        </w:tabs>
        <w:spacing w:before="119" w:line="242" w:lineRule="auto"/>
        <w:ind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 xml:space="preserve">Repor o material, sem ônus para o </w:t>
      </w:r>
      <w:r>
        <w:rPr>
          <w:rFonts w:ascii="Arial" w:hAnsi="Arial"/>
          <w:b/>
          <w:sz w:val="20"/>
        </w:rPr>
        <w:t>CONTRATANTE</w:t>
      </w:r>
      <w:r>
        <w:rPr>
          <w:sz w:val="20"/>
        </w:rPr>
        <w:t>, caso não atendam as especificações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Administração;</w:t>
      </w:r>
    </w:p>
    <w:p w14:paraId="5682B2A8" w14:textId="77777777" w:rsidR="0091546E" w:rsidRDefault="00000000">
      <w:pPr>
        <w:pStyle w:val="PargrafodaLista"/>
        <w:numPr>
          <w:ilvl w:val="2"/>
          <w:numId w:val="11"/>
        </w:numPr>
        <w:tabs>
          <w:tab w:val="left" w:pos="730"/>
        </w:tabs>
        <w:spacing w:before="116" w:line="242" w:lineRule="auto"/>
        <w:ind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 xml:space="preserve">Substituir o material incorporado às obras, sem ônus para a </w:t>
      </w:r>
      <w:r>
        <w:rPr>
          <w:rFonts w:ascii="Arial" w:hAnsi="Arial"/>
          <w:b/>
          <w:sz w:val="20"/>
        </w:rPr>
        <w:t>CONTRATANTE</w:t>
      </w:r>
      <w:r>
        <w:rPr>
          <w:sz w:val="20"/>
        </w:rPr>
        <w:t>, caso não esteja de</w:t>
      </w:r>
      <w:r>
        <w:rPr>
          <w:spacing w:val="-53"/>
          <w:sz w:val="20"/>
        </w:rPr>
        <w:t xml:space="preserve"> </w:t>
      </w:r>
      <w:r>
        <w:rPr>
          <w:sz w:val="20"/>
        </w:rPr>
        <w:t>acordo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os padrões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qualidade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durabilidade necessários;</w:t>
      </w:r>
    </w:p>
    <w:p w14:paraId="6F0CB86F" w14:textId="77777777" w:rsidR="0091546E" w:rsidRDefault="0091546E">
      <w:pPr>
        <w:spacing w:line="242" w:lineRule="auto"/>
        <w:jc w:val="both"/>
        <w:rPr>
          <w:sz w:val="20"/>
        </w:rPr>
        <w:sectPr w:rsidR="0091546E">
          <w:pgSz w:w="11910" w:h="16840"/>
          <w:pgMar w:top="2080" w:right="1020" w:bottom="440" w:left="1220" w:header="398" w:footer="258" w:gutter="0"/>
          <w:cols w:space="720"/>
        </w:sectPr>
      </w:pPr>
    </w:p>
    <w:p w14:paraId="560C7F9F" w14:textId="77777777" w:rsidR="0091546E" w:rsidRDefault="00000000">
      <w:pPr>
        <w:pStyle w:val="PargrafodaLista"/>
        <w:numPr>
          <w:ilvl w:val="2"/>
          <w:numId w:val="11"/>
        </w:numPr>
        <w:tabs>
          <w:tab w:val="left" w:pos="727"/>
        </w:tabs>
        <w:spacing w:before="40"/>
        <w:ind w:left="726" w:hanging="610"/>
        <w:rPr>
          <w:sz w:val="20"/>
        </w:rPr>
      </w:pPr>
      <w:r>
        <w:rPr>
          <w:rFonts w:ascii="Arial" w:hAnsi="Arial"/>
          <w:b/>
          <w:sz w:val="20"/>
        </w:rPr>
        <w:lastRenderedPageBreak/>
        <w:t>-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quaisquer</w:t>
      </w:r>
      <w:r>
        <w:rPr>
          <w:spacing w:val="-3"/>
          <w:sz w:val="20"/>
        </w:rPr>
        <w:t xml:space="preserve"> </w:t>
      </w:r>
      <w:r>
        <w:rPr>
          <w:sz w:val="20"/>
        </w:rPr>
        <w:t>gastos para</w:t>
      </w:r>
      <w:r>
        <w:rPr>
          <w:spacing w:val="-1"/>
          <w:sz w:val="20"/>
        </w:rPr>
        <w:t xml:space="preserve"> </w:t>
      </w:r>
      <w:r>
        <w:rPr>
          <w:sz w:val="20"/>
        </w:rPr>
        <w:t>propósitos diversos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pactuado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888D5FF" w14:textId="77777777" w:rsidR="0091546E" w:rsidRDefault="00000000">
      <w:pPr>
        <w:pStyle w:val="PargrafodaLista"/>
        <w:numPr>
          <w:ilvl w:val="2"/>
          <w:numId w:val="11"/>
        </w:numPr>
        <w:tabs>
          <w:tab w:val="left" w:pos="823"/>
        </w:tabs>
        <w:spacing w:before="121"/>
        <w:ind w:left="822" w:hanging="706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Todo</w:t>
      </w:r>
      <w:r>
        <w:rPr>
          <w:spacing w:val="92"/>
          <w:sz w:val="20"/>
        </w:rPr>
        <w:t xml:space="preserve"> </w:t>
      </w:r>
      <w:r>
        <w:rPr>
          <w:sz w:val="20"/>
        </w:rPr>
        <w:t>e</w:t>
      </w:r>
      <w:r>
        <w:rPr>
          <w:spacing w:val="95"/>
          <w:sz w:val="20"/>
        </w:rPr>
        <w:t xml:space="preserve"> </w:t>
      </w:r>
      <w:r>
        <w:rPr>
          <w:sz w:val="20"/>
        </w:rPr>
        <w:t>qualquer</w:t>
      </w:r>
      <w:r>
        <w:rPr>
          <w:spacing w:val="94"/>
          <w:sz w:val="20"/>
        </w:rPr>
        <w:t xml:space="preserve"> </w:t>
      </w:r>
      <w:r>
        <w:rPr>
          <w:sz w:val="20"/>
        </w:rPr>
        <w:t>dano</w:t>
      </w:r>
      <w:r>
        <w:rPr>
          <w:spacing w:val="92"/>
          <w:sz w:val="20"/>
        </w:rPr>
        <w:t xml:space="preserve"> </w:t>
      </w:r>
      <w:r>
        <w:rPr>
          <w:sz w:val="20"/>
        </w:rPr>
        <w:t>causado</w:t>
      </w:r>
      <w:r>
        <w:rPr>
          <w:spacing w:val="93"/>
          <w:sz w:val="20"/>
        </w:rPr>
        <w:t xml:space="preserve"> </w:t>
      </w:r>
      <w:r>
        <w:rPr>
          <w:sz w:val="20"/>
        </w:rPr>
        <w:t>ao</w:t>
      </w:r>
      <w:r>
        <w:rPr>
          <w:spacing w:val="92"/>
          <w:sz w:val="20"/>
        </w:rPr>
        <w:t xml:space="preserve"> </w:t>
      </w:r>
      <w:r>
        <w:rPr>
          <w:sz w:val="20"/>
        </w:rPr>
        <w:t>meio</w:t>
      </w:r>
      <w:r>
        <w:rPr>
          <w:spacing w:val="96"/>
          <w:sz w:val="20"/>
        </w:rPr>
        <w:t xml:space="preserve"> </w:t>
      </w:r>
      <w:r>
        <w:rPr>
          <w:sz w:val="20"/>
        </w:rPr>
        <w:t>ambiente,</w:t>
      </w:r>
      <w:r>
        <w:rPr>
          <w:spacing w:val="94"/>
          <w:sz w:val="20"/>
        </w:rPr>
        <w:t xml:space="preserve"> </w:t>
      </w:r>
      <w:r>
        <w:rPr>
          <w:sz w:val="20"/>
        </w:rPr>
        <w:t>é</w:t>
      </w:r>
      <w:r>
        <w:rPr>
          <w:spacing w:val="93"/>
          <w:sz w:val="20"/>
        </w:rPr>
        <w:t xml:space="preserve"> </w:t>
      </w:r>
      <w:r>
        <w:rPr>
          <w:sz w:val="20"/>
        </w:rPr>
        <w:t>de</w:t>
      </w:r>
      <w:r>
        <w:rPr>
          <w:spacing w:val="92"/>
          <w:sz w:val="20"/>
        </w:rPr>
        <w:t xml:space="preserve"> </w:t>
      </w:r>
      <w:r>
        <w:rPr>
          <w:sz w:val="20"/>
        </w:rPr>
        <w:t>inteira</w:t>
      </w:r>
      <w:r>
        <w:rPr>
          <w:spacing w:val="9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95"/>
          <w:sz w:val="20"/>
        </w:rPr>
        <w:t xml:space="preserve"> </w:t>
      </w:r>
      <w:r>
        <w:rPr>
          <w:sz w:val="20"/>
        </w:rPr>
        <w:t>da</w:t>
      </w:r>
    </w:p>
    <w:p w14:paraId="74866C4E" w14:textId="77777777" w:rsidR="0091546E" w:rsidRDefault="00000000">
      <w:pPr>
        <w:pStyle w:val="Corpodetexto"/>
      </w:pPr>
      <w:r>
        <w:rPr>
          <w:rFonts w:ascii="Arial" w:hAnsi="Arial"/>
          <w:b/>
        </w:rPr>
        <w:t>CONTRATADA</w:t>
      </w:r>
      <w:r>
        <w:t>,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ficará sujeita</w:t>
      </w:r>
      <w:r>
        <w:rPr>
          <w:spacing w:val="-3"/>
        </w:rPr>
        <w:t xml:space="preserve"> </w:t>
      </w:r>
      <w:r>
        <w:t>as penalidades</w:t>
      </w:r>
      <w:r>
        <w:rPr>
          <w:spacing w:val="-3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vigente.</w:t>
      </w:r>
    </w:p>
    <w:p w14:paraId="63F5CFEA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93"/>
        </w:tabs>
        <w:spacing w:line="242" w:lineRule="auto"/>
        <w:ind w:right="120" w:firstLine="0"/>
        <w:jc w:val="both"/>
        <w:rPr>
          <w:sz w:val="20"/>
        </w:rPr>
      </w:pPr>
      <w:r>
        <w:rPr>
          <w:sz w:val="20"/>
        </w:rPr>
        <w:t>– O não cumprimento de quaisquer obrigações pela Contratada não transfere à Administração 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 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ônus;</w:t>
      </w:r>
    </w:p>
    <w:p w14:paraId="68362D48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7"/>
        </w:tabs>
        <w:spacing w:before="114" w:line="242" w:lineRule="auto"/>
        <w:ind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Qualquer alteração no objeto contratado (acréscimo ou supressão) somente poderá ser executada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mediante concordância da </w:t>
      </w:r>
      <w:r>
        <w:rPr>
          <w:rFonts w:ascii="Arial" w:hAnsi="Arial"/>
          <w:b/>
          <w:sz w:val="20"/>
        </w:rPr>
        <w:t>PREFEITURA</w:t>
      </w:r>
      <w:r>
        <w:rPr>
          <w:sz w:val="20"/>
        </w:rPr>
        <w:t>, que deverá elaborar Termo Aditivo nos termos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vigente.</w:t>
      </w:r>
    </w:p>
    <w:p w14:paraId="017404DE" w14:textId="77777777" w:rsidR="0091546E" w:rsidRDefault="00000000">
      <w:pPr>
        <w:pStyle w:val="PargrafodaLista"/>
        <w:numPr>
          <w:ilvl w:val="1"/>
          <w:numId w:val="12"/>
        </w:numPr>
        <w:tabs>
          <w:tab w:val="left" w:pos="562"/>
        </w:tabs>
        <w:spacing w:before="115" w:line="242" w:lineRule="auto"/>
        <w:ind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 xml:space="preserve">A </w:t>
      </w:r>
      <w:r>
        <w:rPr>
          <w:rFonts w:ascii="Arial" w:hAnsi="Arial"/>
          <w:b/>
          <w:sz w:val="20"/>
        </w:rPr>
        <w:t xml:space="preserve">CONTRATADA </w:t>
      </w:r>
      <w:r>
        <w:rPr>
          <w:sz w:val="20"/>
        </w:rPr>
        <w:t>deverá manter-se, durante toda a execução do contrato, em compatibilidade com</w:t>
      </w:r>
      <w:r>
        <w:rPr>
          <w:spacing w:val="-53"/>
          <w:sz w:val="20"/>
        </w:rPr>
        <w:t xml:space="preserve"> </w:t>
      </w:r>
      <w:r>
        <w:rPr>
          <w:sz w:val="20"/>
        </w:rPr>
        <w:t>as obrigações por ela assumidas, bem</w:t>
      </w:r>
      <w:r>
        <w:rPr>
          <w:spacing w:val="1"/>
          <w:sz w:val="20"/>
        </w:rPr>
        <w:t xml:space="preserve"> </w:t>
      </w:r>
      <w:r>
        <w:rPr>
          <w:sz w:val="20"/>
        </w:rPr>
        <w:t>como com todas as condições de habilitação e 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5AEB66BA" w14:textId="77777777" w:rsidR="0091546E" w:rsidRDefault="00000000">
      <w:pPr>
        <w:spacing w:before="112"/>
        <w:ind w:left="1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4.21-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CONTRATADA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sz w:val="20"/>
        </w:rPr>
        <w:t>deverá</w:t>
      </w:r>
      <w:r>
        <w:rPr>
          <w:spacing w:val="33"/>
          <w:sz w:val="20"/>
        </w:rPr>
        <w:t xml:space="preserve"> </w:t>
      </w:r>
      <w:r>
        <w:rPr>
          <w:sz w:val="20"/>
        </w:rPr>
        <w:t>executar</w:t>
      </w:r>
      <w:r>
        <w:rPr>
          <w:spacing w:val="34"/>
          <w:sz w:val="20"/>
        </w:rPr>
        <w:t xml:space="preserve"> </w:t>
      </w: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sz w:val="20"/>
        </w:rPr>
        <w:t>atendendo</w:t>
      </w:r>
      <w:r>
        <w:rPr>
          <w:spacing w:val="33"/>
          <w:sz w:val="20"/>
        </w:rPr>
        <w:t xml:space="preserve"> </w:t>
      </w:r>
      <w:r>
        <w:rPr>
          <w:sz w:val="20"/>
        </w:rPr>
        <w:t>às</w:t>
      </w:r>
      <w:r>
        <w:rPr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recomendações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quanto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segurança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medicina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trabalho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seu </w:t>
      </w:r>
      <w:r>
        <w:rPr>
          <w:rFonts w:ascii="Arial" w:hAnsi="Arial"/>
          <w:b/>
          <w:sz w:val="20"/>
        </w:rPr>
        <w:t>pessoal;</w:t>
      </w:r>
    </w:p>
    <w:p w14:paraId="13D0E29D" w14:textId="77777777" w:rsidR="0091546E" w:rsidRDefault="00000000">
      <w:pPr>
        <w:spacing w:before="123"/>
        <w:ind w:left="117"/>
        <w:rPr>
          <w:sz w:val="20"/>
        </w:rPr>
      </w:pPr>
      <w:r>
        <w:rPr>
          <w:rFonts w:ascii="Arial" w:hAnsi="Arial"/>
          <w:b/>
          <w:sz w:val="20"/>
        </w:rPr>
        <w:t xml:space="preserve">4.22-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CONTRATADA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poderá</w:t>
      </w:r>
      <w:r>
        <w:rPr>
          <w:spacing w:val="-3"/>
          <w:sz w:val="20"/>
        </w:rPr>
        <w:t xml:space="preserve"> </w:t>
      </w:r>
      <w:r>
        <w:rPr>
          <w:sz w:val="20"/>
        </w:rPr>
        <w:t>terceirizar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serviços,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todo.</w:t>
      </w:r>
    </w:p>
    <w:p w14:paraId="3BE095D7" w14:textId="77777777" w:rsidR="0091546E" w:rsidRDefault="0091546E">
      <w:pPr>
        <w:pStyle w:val="Corpodetexto"/>
        <w:spacing w:before="6"/>
        <w:ind w:left="0"/>
        <w:rPr>
          <w:rFonts w:ascii="Arial"/>
          <w:b/>
          <w:sz w:val="30"/>
        </w:rPr>
      </w:pPr>
    </w:p>
    <w:p w14:paraId="31E12B87" w14:textId="77777777" w:rsidR="0091546E" w:rsidRDefault="00000000">
      <w:pPr>
        <w:ind w:left="1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QUINTA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 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PREÇO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DAS CONDIÇÕES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PAGAMENTO:</w:t>
      </w:r>
    </w:p>
    <w:p w14:paraId="264FAC64" w14:textId="77777777" w:rsidR="0091546E" w:rsidRDefault="00000000">
      <w:pPr>
        <w:tabs>
          <w:tab w:val="left" w:pos="755"/>
          <w:tab w:val="left" w:pos="1228"/>
          <w:tab w:val="left" w:pos="1986"/>
          <w:tab w:val="left" w:pos="3261"/>
          <w:tab w:val="left" w:pos="3945"/>
          <w:tab w:val="left" w:pos="4864"/>
          <w:tab w:val="left" w:pos="5768"/>
          <w:tab w:val="left" w:pos="6617"/>
          <w:tab w:val="left" w:pos="7800"/>
          <w:tab w:val="left" w:pos="8276"/>
        </w:tabs>
        <w:spacing w:before="118"/>
        <w:ind w:left="11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5.1</w:t>
      </w:r>
      <w:r>
        <w:rPr>
          <w:rFonts w:ascii="Arial" w:hAnsi="Arial"/>
          <w:b/>
          <w:sz w:val="20"/>
        </w:rPr>
        <w:tab/>
        <w:t>–</w:t>
      </w:r>
      <w:r>
        <w:rPr>
          <w:rFonts w:ascii="Arial" w:hAnsi="Arial"/>
          <w:b/>
          <w:sz w:val="20"/>
        </w:rPr>
        <w:tab/>
      </w:r>
      <w:r>
        <w:rPr>
          <w:sz w:val="20"/>
        </w:rPr>
        <w:t>Pela</w:t>
      </w:r>
      <w:r>
        <w:rPr>
          <w:sz w:val="20"/>
        </w:rPr>
        <w:tab/>
        <w:t>realização</w:t>
      </w:r>
      <w:r>
        <w:rPr>
          <w:sz w:val="20"/>
        </w:rPr>
        <w:tab/>
        <w:t>das</w:t>
      </w:r>
      <w:r>
        <w:rPr>
          <w:sz w:val="20"/>
        </w:rPr>
        <w:tab/>
        <w:t>obras,</w:t>
      </w:r>
      <w:r>
        <w:rPr>
          <w:sz w:val="20"/>
        </w:rPr>
        <w:tab/>
        <w:t>objeto</w:t>
      </w:r>
      <w:r>
        <w:rPr>
          <w:sz w:val="20"/>
        </w:rPr>
        <w:tab/>
        <w:t>deste</w:t>
      </w:r>
      <w:r>
        <w:rPr>
          <w:sz w:val="20"/>
        </w:rPr>
        <w:tab/>
        <w:t>Contrato,</w:t>
      </w:r>
      <w:r>
        <w:rPr>
          <w:sz w:val="20"/>
        </w:rPr>
        <w:tab/>
        <w:t>a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PREFEITURA</w:t>
      </w:r>
    </w:p>
    <w:p w14:paraId="599543B4" w14:textId="77777777" w:rsidR="0091546E" w:rsidRDefault="00000000">
      <w:pPr>
        <w:pStyle w:val="Corpodetexto"/>
        <w:tabs>
          <w:tab w:val="left" w:leader="dot" w:pos="3036"/>
          <w:tab w:val="left" w:leader="dot" w:pos="7100"/>
        </w:tabs>
        <w:spacing w:before="3"/>
      </w:pPr>
      <w:r>
        <w:t>pagará</w:t>
      </w:r>
      <w:r>
        <w:rPr>
          <w:spacing w:val="-3"/>
        </w:rPr>
        <w:t xml:space="preserve"> </w:t>
      </w:r>
      <w:r>
        <w:t>o 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tab/>
        <w:t>(</w:t>
      </w:r>
      <w:r>
        <w:tab/>
        <w:t>).</w:t>
      </w:r>
    </w:p>
    <w:p w14:paraId="4E534641" w14:textId="77777777" w:rsidR="0091546E" w:rsidRDefault="00000000">
      <w:pPr>
        <w:pStyle w:val="Corpodetexto"/>
        <w:spacing w:before="121"/>
      </w:pPr>
      <w:r>
        <w:rPr>
          <w:rFonts w:ascii="Arial" w:hAnsi="Arial"/>
          <w:b/>
        </w:rPr>
        <w:t>5.2</w:t>
      </w:r>
      <w:r>
        <w:t>-</w:t>
      </w:r>
      <w:r>
        <w:rPr>
          <w:spacing w:val="-1"/>
        </w:rPr>
        <w:t xml:space="preserve"> </w:t>
      </w:r>
      <w:r>
        <w:t>O pagamento</w:t>
      </w:r>
      <w:r>
        <w:rPr>
          <w:spacing w:val="-2"/>
        </w:rPr>
        <w:t xml:space="preserve"> </w:t>
      </w:r>
      <w:r>
        <w:t>(menor</w:t>
      </w:r>
      <w:r>
        <w:rPr>
          <w:spacing w:val="-1"/>
        </w:rPr>
        <w:t xml:space="preserve"> </w:t>
      </w:r>
      <w:r>
        <w:t>preço)</w:t>
      </w:r>
      <w:r>
        <w:rPr>
          <w:spacing w:val="-2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da seguinte</w:t>
      </w:r>
      <w:r>
        <w:rPr>
          <w:spacing w:val="-1"/>
        </w:rPr>
        <w:t xml:space="preserve"> </w:t>
      </w:r>
      <w:r>
        <w:t>forma:</w:t>
      </w:r>
    </w:p>
    <w:p w14:paraId="5DB4575D" w14:textId="768CB3BB" w:rsidR="005670AB" w:rsidRPr="000945DF" w:rsidRDefault="005670AB" w:rsidP="000945DF">
      <w:pPr>
        <w:pStyle w:val="PargrafodaLista"/>
        <w:numPr>
          <w:ilvl w:val="2"/>
          <w:numId w:val="14"/>
        </w:numPr>
        <w:tabs>
          <w:tab w:val="left" w:pos="847"/>
        </w:tabs>
        <w:spacing w:before="118"/>
        <w:ind w:right="141" w:firstLine="0"/>
        <w:rPr>
          <w:highlight w:val="yellow"/>
        </w:rPr>
      </w:pPr>
      <w:r w:rsidRPr="005670AB">
        <w:rPr>
          <w:rFonts w:ascii="Calibri" w:hAnsi="Calibri"/>
          <w:b/>
          <w:lang w:val="pt-BR"/>
        </w:rPr>
        <w:t xml:space="preserve">– </w:t>
      </w:r>
      <w:r w:rsidR="00D47212" w:rsidRPr="009026E2">
        <w:rPr>
          <w:highlight w:val="yellow"/>
        </w:rPr>
        <w:t>O</w:t>
      </w:r>
      <w:r w:rsidR="00D47212" w:rsidRPr="009026E2">
        <w:rPr>
          <w:spacing w:val="34"/>
          <w:highlight w:val="yellow"/>
        </w:rPr>
        <w:t xml:space="preserve"> </w:t>
      </w:r>
      <w:r w:rsidR="00D47212" w:rsidRPr="009026E2">
        <w:rPr>
          <w:highlight w:val="yellow"/>
        </w:rPr>
        <w:t>valor</w:t>
      </w:r>
      <w:r w:rsidR="00D47212" w:rsidRPr="009026E2">
        <w:rPr>
          <w:spacing w:val="34"/>
          <w:highlight w:val="yellow"/>
        </w:rPr>
        <w:t xml:space="preserve"> </w:t>
      </w:r>
      <w:r w:rsidR="00D47212" w:rsidRPr="009026E2">
        <w:rPr>
          <w:highlight w:val="yellow"/>
        </w:rPr>
        <w:t>será</w:t>
      </w:r>
      <w:r w:rsidR="00D47212" w:rsidRPr="009026E2">
        <w:rPr>
          <w:spacing w:val="34"/>
          <w:highlight w:val="yellow"/>
        </w:rPr>
        <w:t xml:space="preserve"> </w:t>
      </w:r>
      <w:r w:rsidR="00D47212" w:rsidRPr="009026E2">
        <w:rPr>
          <w:highlight w:val="yellow"/>
        </w:rPr>
        <w:t>pago</w:t>
      </w:r>
      <w:r w:rsidR="00D47212" w:rsidRPr="009026E2">
        <w:rPr>
          <w:spacing w:val="35"/>
          <w:highlight w:val="yellow"/>
        </w:rPr>
        <w:t xml:space="preserve"> </w:t>
      </w:r>
      <w:r w:rsidR="00D47212">
        <w:rPr>
          <w:highlight w:val="yellow"/>
        </w:rPr>
        <w:t>PARCELADAMENTE</w:t>
      </w:r>
      <w:r w:rsidR="00D47212" w:rsidRPr="009026E2">
        <w:rPr>
          <w:spacing w:val="35"/>
          <w:highlight w:val="yellow"/>
        </w:rPr>
        <w:t xml:space="preserve"> </w:t>
      </w:r>
      <w:r w:rsidR="00D47212" w:rsidRPr="009026E2">
        <w:rPr>
          <w:highlight w:val="yellow"/>
        </w:rPr>
        <w:t>à</w:t>
      </w:r>
      <w:r w:rsidR="00D47212" w:rsidRPr="009026E2">
        <w:rPr>
          <w:spacing w:val="36"/>
          <w:highlight w:val="yellow"/>
        </w:rPr>
        <w:t xml:space="preserve"> </w:t>
      </w:r>
      <w:r w:rsidR="00D47212" w:rsidRPr="009026E2">
        <w:rPr>
          <w:highlight w:val="yellow"/>
        </w:rPr>
        <w:t>contratada,</w:t>
      </w:r>
      <w:r w:rsidR="00D47212" w:rsidRPr="009026E2">
        <w:rPr>
          <w:spacing w:val="34"/>
          <w:highlight w:val="yellow"/>
        </w:rPr>
        <w:t xml:space="preserve"> </w:t>
      </w:r>
      <w:r w:rsidR="00D47212">
        <w:rPr>
          <w:spacing w:val="34"/>
          <w:highlight w:val="yellow"/>
        </w:rPr>
        <w:t xml:space="preserve">conforme o desenvolvimento da obra, </w:t>
      </w:r>
      <w:r w:rsidR="00D47212" w:rsidRPr="009026E2">
        <w:rPr>
          <w:highlight w:val="yellow"/>
        </w:rPr>
        <w:t>após</w:t>
      </w:r>
      <w:r w:rsidR="00D47212" w:rsidRPr="009026E2">
        <w:rPr>
          <w:spacing w:val="35"/>
          <w:highlight w:val="yellow"/>
        </w:rPr>
        <w:t xml:space="preserve"> </w:t>
      </w:r>
      <w:r w:rsidR="00D47212" w:rsidRPr="009026E2">
        <w:rPr>
          <w:highlight w:val="yellow"/>
        </w:rPr>
        <w:t>a</w:t>
      </w:r>
      <w:r w:rsidR="00D47212" w:rsidRPr="009026E2">
        <w:rPr>
          <w:spacing w:val="36"/>
          <w:highlight w:val="yellow"/>
        </w:rPr>
        <w:t xml:space="preserve"> </w:t>
      </w:r>
      <w:r w:rsidR="00D47212" w:rsidRPr="009026E2">
        <w:rPr>
          <w:highlight w:val="yellow"/>
        </w:rPr>
        <w:t>aprovação</w:t>
      </w:r>
      <w:r w:rsidR="00D47212" w:rsidRPr="009026E2">
        <w:rPr>
          <w:spacing w:val="35"/>
          <w:highlight w:val="yellow"/>
        </w:rPr>
        <w:t xml:space="preserve"> </w:t>
      </w:r>
      <w:r w:rsidR="00D47212" w:rsidRPr="009026E2">
        <w:rPr>
          <w:highlight w:val="yellow"/>
        </w:rPr>
        <w:t>da</w:t>
      </w:r>
      <w:r w:rsidR="00D47212" w:rsidRPr="009026E2">
        <w:rPr>
          <w:spacing w:val="-47"/>
          <w:highlight w:val="yellow"/>
        </w:rPr>
        <w:t xml:space="preserve"> </w:t>
      </w:r>
      <w:r w:rsidR="00D47212">
        <w:rPr>
          <w:spacing w:val="-47"/>
          <w:highlight w:val="yellow"/>
        </w:rPr>
        <w:t xml:space="preserve">   </w:t>
      </w:r>
      <w:r w:rsidR="00D47212">
        <w:rPr>
          <w:highlight w:val="yellow"/>
        </w:rPr>
        <w:t xml:space="preserve"> medição </w:t>
      </w:r>
      <w:r w:rsidR="00D47212" w:rsidRPr="009026E2">
        <w:rPr>
          <w:spacing w:val="-2"/>
          <w:highlight w:val="yellow"/>
        </w:rPr>
        <w:t xml:space="preserve"> </w:t>
      </w:r>
      <w:r w:rsidR="00D47212" w:rsidRPr="009026E2">
        <w:rPr>
          <w:highlight w:val="yellow"/>
        </w:rPr>
        <w:t>e</w:t>
      </w:r>
      <w:r w:rsidR="00D47212" w:rsidRPr="009026E2">
        <w:rPr>
          <w:spacing w:val="1"/>
          <w:highlight w:val="yellow"/>
        </w:rPr>
        <w:t xml:space="preserve"> </w:t>
      </w:r>
      <w:r w:rsidR="00D47212" w:rsidRPr="009026E2">
        <w:rPr>
          <w:highlight w:val="yellow"/>
        </w:rPr>
        <w:t>da apresentação</w:t>
      </w:r>
      <w:r w:rsidR="00D47212" w:rsidRPr="009026E2">
        <w:rPr>
          <w:spacing w:val="1"/>
          <w:highlight w:val="yellow"/>
        </w:rPr>
        <w:t xml:space="preserve"> </w:t>
      </w:r>
      <w:r w:rsidR="00D47212" w:rsidRPr="009026E2">
        <w:rPr>
          <w:highlight w:val="yellow"/>
        </w:rPr>
        <w:t>da respectiva Nota</w:t>
      </w:r>
      <w:r w:rsidR="00D47212" w:rsidRPr="009026E2">
        <w:rPr>
          <w:spacing w:val="-3"/>
          <w:highlight w:val="yellow"/>
        </w:rPr>
        <w:t xml:space="preserve"> </w:t>
      </w:r>
      <w:r w:rsidR="00D47212" w:rsidRPr="009026E2">
        <w:rPr>
          <w:highlight w:val="yellow"/>
        </w:rPr>
        <w:t>Fiscal</w:t>
      </w:r>
      <w:r w:rsidRPr="000945DF">
        <w:rPr>
          <w:rFonts w:ascii="Calibri" w:hAnsi="Calibri"/>
          <w:b/>
          <w:lang w:val="pt-BR"/>
        </w:rPr>
        <w:t>.</w:t>
      </w:r>
    </w:p>
    <w:p w14:paraId="241509D1" w14:textId="036B4F92" w:rsidR="0091546E" w:rsidRDefault="00000000">
      <w:pPr>
        <w:pStyle w:val="PargrafodaLista"/>
        <w:numPr>
          <w:ilvl w:val="2"/>
          <w:numId w:val="9"/>
        </w:numPr>
        <w:tabs>
          <w:tab w:val="left" w:pos="677"/>
        </w:tabs>
        <w:spacing w:before="121" w:line="242" w:lineRule="auto"/>
        <w:ind w:right="119" w:firstLine="0"/>
        <w:rPr>
          <w:sz w:val="20"/>
        </w:rPr>
      </w:pP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medições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feitas,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acordo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obra,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-53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2"/>
          <w:sz w:val="20"/>
        </w:rPr>
        <w:t xml:space="preserve"> </w:t>
      </w:r>
      <w:r>
        <w:rPr>
          <w:sz w:val="20"/>
        </w:rPr>
        <w:t>por equipe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da Prefeitura</w:t>
      </w:r>
      <w:r>
        <w:rPr>
          <w:spacing w:val="1"/>
          <w:sz w:val="20"/>
        </w:rPr>
        <w:t xml:space="preserve"> </w:t>
      </w:r>
      <w:r>
        <w:rPr>
          <w:sz w:val="20"/>
        </w:rPr>
        <w:t>do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 w:rsidR="005670AB">
        <w:rPr>
          <w:sz w:val="20"/>
        </w:rPr>
        <w:t>Inúbia Paulista</w:t>
      </w:r>
      <w:r>
        <w:rPr>
          <w:sz w:val="20"/>
        </w:rPr>
        <w:t>.</w:t>
      </w:r>
    </w:p>
    <w:p w14:paraId="56266A65" w14:textId="77777777" w:rsidR="0091546E" w:rsidRDefault="00000000">
      <w:pPr>
        <w:pStyle w:val="PargrafodaLista"/>
        <w:numPr>
          <w:ilvl w:val="1"/>
          <w:numId w:val="9"/>
        </w:numPr>
        <w:tabs>
          <w:tab w:val="left" w:pos="480"/>
        </w:tabs>
        <w:spacing w:before="115" w:line="242" w:lineRule="auto"/>
        <w:ind w:right="113" w:firstLine="0"/>
        <w:rPr>
          <w:sz w:val="20"/>
        </w:rPr>
      </w:pP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8"/>
          <w:sz w:val="20"/>
        </w:rPr>
        <w:t xml:space="preserve"> </w:t>
      </w:r>
      <w:r>
        <w:rPr>
          <w:sz w:val="20"/>
        </w:rPr>
        <w:t>pagamento,</w:t>
      </w:r>
      <w:r>
        <w:rPr>
          <w:spacing w:val="28"/>
          <w:sz w:val="20"/>
        </w:rPr>
        <w:t xml:space="preserve"> </w:t>
      </w:r>
      <w:r>
        <w:rPr>
          <w:sz w:val="20"/>
        </w:rPr>
        <w:t>é</w:t>
      </w:r>
      <w:r>
        <w:rPr>
          <w:spacing w:val="27"/>
          <w:sz w:val="20"/>
        </w:rPr>
        <w:t xml:space="preserve"> </w:t>
      </w:r>
      <w:r>
        <w:rPr>
          <w:sz w:val="20"/>
        </w:rPr>
        <w:t>imprescindível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contratada</w:t>
      </w:r>
      <w:r>
        <w:rPr>
          <w:spacing w:val="28"/>
          <w:sz w:val="20"/>
        </w:rPr>
        <w:t xml:space="preserve"> </w:t>
      </w:r>
      <w:r>
        <w:rPr>
          <w:sz w:val="20"/>
        </w:rPr>
        <w:t>apresente</w:t>
      </w:r>
      <w:r>
        <w:rPr>
          <w:spacing w:val="27"/>
          <w:sz w:val="20"/>
        </w:rPr>
        <w:t xml:space="preserve"> </w:t>
      </w:r>
      <w:r>
        <w:rPr>
          <w:sz w:val="20"/>
        </w:rPr>
        <w:t>juntamente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52"/>
          <w:sz w:val="20"/>
        </w:rPr>
        <w:t xml:space="preserve"> </w:t>
      </w:r>
      <w:r>
        <w:rPr>
          <w:sz w:val="20"/>
        </w:rPr>
        <w:t>fiscal,</w:t>
      </w:r>
      <w:r>
        <w:rPr>
          <w:spacing w:val="-2"/>
          <w:sz w:val="20"/>
        </w:rPr>
        <w:t xml:space="preserve"> </w:t>
      </w:r>
      <w:r>
        <w:rPr>
          <w:sz w:val="20"/>
        </w:rPr>
        <w:t>os seguintes comprovantes:</w:t>
      </w:r>
    </w:p>
    <w:p w14:paraId="1ACC8BDF" w14:textId="77777777" w:rsidR="0091546E" w:rsidRDefault="00000000">
      <w:pPr>
        <w:pStyle w:val="PargrafodaLista"/>
        <w:numPr>
          <w:ilvl w:val="0"/>
          <w:numId w:val="8"/>
        </w:numPr>
        <w:tabs>
          <w:tab w:val="left" w:pos="401"/>
        </w:tabs>
        <w:spacing w:before="117"/>
        <w:ind w:left="400"/>
        <w:jc w:val="left"/>
        <w:rPr>
          <w:rFonts w:ascii="Arial" w:hAnsi="Arial"/>
          <w:b/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de Empregados</w:t>
      </w:r>
      <w:r>
        <w:rPr>
          <w:spacing w:val="1"/>
          <w:sz w:val="20"/>
        </w:rPr>
        <w:t xml:space="preserve"> </w:t>
      </w:r>
      <w:r>
        <w:rPr>
          <w:sz w:val="20"/>
        </w:rPr>
        <w:t>extraída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SEFIP;</w:t>
      </w:r>
    </w:p>
    <w:p w14:paraId="341EA20F" w14:textId="77777777" w:rsidR="0091546E" w:rsidRDefault="00000000">
      <w:pPr>
        <w:pStyle w:val="PargrafodaLista"/>
        <w:numPr>
          <w:ilvl w:val="0"/>
          <w:numId w:val="8"/>
        </w:numPr>
        <w:tabs>
          <w:tab w:val="left" w:pos="401"/>
        </w:tabs>
        <w:ind w:left="400"/>
        <w:rPr>
          <w:sz w:val="20"/>
        </w:rPr>
      </w:pPr>
      <w:r>
        <w:rPr>
          <w:sz w:val="20"/>
        </w:rPr>
        <w:t>Cópia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CEI</w:t>
      </w:r>
      <w:r>
        <w:rPr>
          <w:sz w:val="20"/>
        </w:rPr>
        <w:t>;</w:t>
      </w:r>
    </w:p>
    <w:p w14:paraId="163BEE32" w14:textId="77777777" w:rsidR="0091546E" w:rsidRDefault="00000000">
      <w:pPr>
        <w:pStyle w:val="PargrafodaLista"/>
        <w:numPr>
          <w:ilvl w:val="0"/>
          <w:numId w:val="8"/>
        </w:numPr>
        <w:tabs>
          <w:tab w:val="left" w:pos="401"/>
        </w:tabs>
        <w:spacing w:before="117"/>
        <w:ind w:left="400"/>
        <w:jc w:val="left"/>
        <w:rPr>
          <w:sz w:val="20"/>
        </w:rPr>
      </w:pPr>
      <w:r>
        <w:rPr>
          <w:rFonts w:ascii="Arial" w:hAnsi="Arial"/>
          <w:b/>
          <w:sz w:val="20"/>
        </w:rPr>
        <w:t>GFIP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GRF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recolhidas,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</w:p>
    <w:p w14:paraId="142DB85A" w14:textId="77777777" w:rsidR="0091546E" w:rsidRDefault="00000000">
      <w:pPr>
        <w:pStyle w:val="PargrafodaLista"/>
        <w:numPr>
          <w:ilvl w:val="0"/>
          <w:numId w:val="8"/>
        </w:numPr>
        <w:tabs>
          <w:tab w:val="left" w:pos="401"/>
        </w:tabs>
        <w:spacing w:before="117"/>
        <w:ind w:right="112" w:firstLine="0"/>
        <w:jc w:val="left"/>
        <w:rPr>
          <w:sz w:val="20"/>
        </w:rPr>
      </w:pPr>
      <w:r>
        <w:rPr>
          <w:sz w:val="20"/>
        </w:rPr>
        <w:t>Cópia</w:t>
      </w:r>
      <w:r>
        <w:rPr>
          <w:spacing w:val="35"/>
          <w:sz w:val="20"/>
        </w:rPr>
        <w:t xml:space="preserve"> </w:t>
      </w:r>
      <w:r>
        <w:rPr>
          <w:sz w:val="20"/>
        </w:rPr>
        <w:t>das</w:t>
      </w:r>
      <w:r>
        <w:rPr>
          <w:spacing w:val="36"/>
          <w:sz w:val="20"/>
        </w:rPr>
        <w:t xml:space="preserve"> </w:t>
      </w:r>
      <w:r>
        <w:rPr>
          <w:sz w:val="20"/>
        </w:rPr>
        <w:t>Guias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rFonts w:ascii="Arial" w:hAnsi="Arial"/>
          <w:b/>
          <w:sz w:val="20"/>
        </w:rPr>
        <w:t>INSS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rFonts w:ascii="Arial" w:hAnsi="Arial"/>
          <w:b/>
          <w:sz w:val="20"/>
        </w:rPr>
        <w:t>FGTS</w:t>
      </w:r>
      <w:r>
        <w:rPr>
          <w:rFonts w:ascii="Arial" w:hAnsi="Arial"/>
          <w:b/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mês</w:t>
      </w:r>
      <w:r>
        <w:rPr>
          <w:spacing w:val="36"/>
          <w:sz w:val="20"/>
        </w:rPr>
        <w:t xml:space="preserve"> </w:t>
      </w:r>
      <w:r>
        <w:rPr>
          <w:sz w:val="20"/>
        </w:rPr>
        <w:t>anterior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40"/>
          <w:sz w:val="20"/>
        </w:rPr>
        <w:t xml:space="preserve"> </w:t>
      </w:r>
      <w:r>
        <w:rPr>
          <w:sz w:val="20"/>
        </w:rPr>
        <w:t>evento,</w:t>
      </w:r>
      <w:r>
        <w:rPr>
          <w:spacing w:val="39"/>
          <w:sz w:val="20"/>
        </w:rPr>
        <w:t xml:space="preserve"> </w:t>
      </w:r>
      <w:r>
        <w:rPr>
          <w:sz w:val="20"/>
        </w:rPr>
        <w:t>referentes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pessoal atinente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objeto 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 Contrato, 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quitadas,</w:t>
      </w:r>
      <w:r>
        <w:rPr>
          <w:spacing w:val="-2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execução.</w:t>
      </w:r>
    </w:p>
    <w:p w14:paraId="39061369" w14:textId="77777777" w:rsidR="0091546E" w:rsidRDefault="00000000">
      <w:pPr>
        <w:pStyle w:val="PargrafodaLista"/>
        <w:numPr>
          <w:ilvl w:val="1"/>
          <w:numId w:val="9"/>
        </w:numPr>
        <w:tabs>
          <w:tab w:val="left" w:pos="454"/>
        </w:tabs>
        <w:ind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Em ocorrendo devolução da documentação fiscal para correção, bem como, sem a apresentação ou</w:t>
      </w:r>
      <w:r>
        <w:rPr>
          <w:spacing w:val="1"/>
          <w:sz w:val="20"/>
        </w:rPr>
        <w:t xml:space="preserve"> </w:t>
      </w:r>
      <w:r>
        <w:rPr>
          <w:sz w:val="20"/>
        </w:rPr>
        <w:t>eventual</w:t>
      </w:r>
      <w:r>
        <w:rPr>
          <w:spacing w:val="1"/>
          <w:sz w:val="20"/>
        </w:rPr>
        <w:t xml:space="preserve"> </w:t>
      </w:r>
      <w:r>
        <w:rPr>
          <w:sz w:val="20"/>
        </w:rPr>
        <w:t>devolução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elencados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começará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 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9237E42" w14:textId="77777777" w:rsidR="0091546E" w:rsidRDefault="0091546E">
      <w:pPr>
        <w:pStyle w:val="Corpodetexto"/>
        <w:ind w:left="0"/>
        <w:rPr>
          <w:sz w:val="22"/>
        </w:rPr>
      </w:pPr>
    </w:p>
    <w:p w14:paraId="21AF7F06" w14:textId="77777777" w:rsidR="0091546E" w:rsidRDefault="0091546E">
      <w:pPr>
        <w:pStyle w:val="Corpodetexto"/>
        <w:spacing w:before="9"/>
        <w:ind w:left="0"/>
        <w:rPr>
          <w:sz w:val="18"/>
        </w:rPr>
      </w:pPr>
    </w:p>
    <w:p w14:paraId="64A8C2DF" w14:textId="77777777" w:rsidR="0091546E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PREÇOS:</w:t>
      </w:r>
    </w:p>
    <w:p w14:paraId="3948DFF8" w14:textId="77777777" w:rsidR="0091546E" w:rsidRDefault="00000000">
      <w:pPr>
        <w:pStyle w:val="Corpodetexto"/>
        <w:spacing w:before="121"/>
      </w:pP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hipótese</w:t>
      </w:r>
      <w:r>
        <w:rPr>
          <w:spacing w:val="-3"/>
        </w:rPr>
        <w:t xml:space="preserve"> </w:t>
      </w:r>
      <w:r>
        <w:t>alguma</w:t>
      </w:r>
      <w:r>
        <w:rPr>
          <w:spacing w:val="-3"/>
        </w:rPr>
        <w:t xml:space="preserve"> </w:t>
      </w:r>
      <w:r>
        <w:t>haverá</w:t>
      </w:r>
      <w:r>
        <w:rPr>
          <w:spacing w:val="-3"/>
        </w:rPr>
        <w:t xml:space="preserve"> </w:t>
      </w:r>
      <w:r>
        <w:t>reajuste</w:t>
      </w:r>
      <w:r>
        <w:rPr>
          <w:spacing w:val="-3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contratados.</w:t>
      </w:r>
    </w:p>
    <w:p w14:paraId="3BC509B5" w14:textId="77777777" w:rsidR="0091546E" w:rsidRDefault="0091546E">
      <w:pPr>
        <w:pStyle w:val="Corpodetexto"/>
        <w:ind w:left="0"/>
        <w:rPr>
          <w:sz w:val="22"/>
        </w:rPr>
      </w:pPr>
    </w:p>
    <w:p w14:paraId="11122BB7" w14:textId="77777777" w:rsidR="0091546E" w:rsidRDefault="0091546E">
      <w:pPr>
        <w:pStyle w:val="Corpodetexto"/>
        <w:spacing w:before="8"/>
        <w:ind w:left="0"/>
        <w:rPr>
          <w:sz w:val="18"/>
        </w:rPr>
      </w:pPr>
    </w:p>
    <w:p w14:paraId="0123BF7C" w14:textId="77777777" w:rsidR="0091546E" w:rsidRDefault="00000000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SÉTIMA</w:t>
      </w:r>
      <w:r>
        <w:rPr>
          <w:spacing w:val="-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 EQUILÍBRIO</w:t>
      </w:r>
      <w:r>
        <w:rPr>
          <w:spacing w:val="1"/>
        </w:rPr>
        <w:t xml:space="preserve"> </w:t>
      </w:r>
      <w:r>
        <w:t>ECONÔMICO</w:t>
      </w:r>
      <w:r>
        <w:rPr>
          <w:spacing w:val="-1"/>
        </w:rPr>
        <w:t xml:space="preserve"> </w:t>
      </w:r>
      <w:r>
        <w:t>FINANCEIRO:</w:t>
      </w:r>
    </w:p>
    <w:p w14:paraId="5375ADC5" w14:textId="77777777" w:rsidR="0091546E" w:rsidRDefault="0091546E">
      <w:pPr>
        <w:sectPr w:rsidR="0091546E">
          <w:headerReference w:type="default" r:id="rId9"/>
          <w:footerReference w:type="default" r:id="rId10"/>
          <w:pgSz w:w="11910" w:h="16840"/>
          <w:pgMar w:top="2080" w:right="1020" w:bottom="440" w:left="1220" w:header="398" w:footer="258" w:gutter="0"/>
          <w:pgNumType w:start="3"/>
          <w:cols w:space="720"/>
        </w:sectPr>
      </w:pPr>
    </w:p>
    <w:p w14:paraId="64984179" w14:textId="77777777" w:rsidR="0091546E" w:rsidRDefault="00000000">
      <w:pPr>
        <w:pStyle w:val="PargrafodaLista"/>
        <w:numPr>
          <w:ilvl w:val="1"/>
          <w:numId w:val="7"/>
        </w:numPr>
        <w:tabs>
          <w:tab w:val="left" w:pos="485"/>
        </w:tabs>
        <w:spacing w:before="40"/>
        <w:ind w:right="13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- </w:t>
      </w:r>
      <w:r>
        <w:rPr>
          <w:sz w:val="20"/>
        </w:rPr>
        <w:t>A manutenção do equilíbrio econômico-financeiro inicial do Contrato poderá ser solicitada pelas</w:t>
      </w:r>
      <w:r>
        <w:rPr>
          <w:spacing w:val="1"/>
          <w:sz w:val="20"/>
        </w:rPr>
        <w:t xml:space="preserve"> </w:t>
      </w:r>
      <w:r>
        <w:rPr>
          <w:sz w:val="20"/>
        </w:rPr>
        <w:t>partes,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sobrevirem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imprevisíveis,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previsíveis,</w:t>
      </w:r>
      <w:r>
        <w:rPr>
          <w:spacing w:val="1"/>
          <w:sz w:val="20"/>
        </w:rPr>
        <w:t xml:space="preserve"> </w:t>
      </w:r>
      <w:r>
        <w:rPr>
          <w:sz w:val="20"/>
        </w:rPr>
        <w:t>porém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consequências</w:t>
      </w:r>
      <w:r>
        <w:rPr>
          <w:spacing w:val="1"/>
          <w:sz w:val="20"/>
        </w:rPr>
        <w:t xml:space="preserve"> </w:t>
      </w:r>
      <w:r>
        <w:rPr>
          <w:sz w:val="20"/>
        </w:rPr>
        <w:t>incalculáveis, retardadores ou impeditivos da execução do ajustado, ou ainda em caso de força maior,</w:t>
      </w:r>
      <w:r>
        <w:rPr>
          <w:spacing w:val="1"/>
          <w:sz w:val="20"/>
        </w:rPr>
        <w:t xml:space="preserve"> </w:t>
      </w:r>
      <w:r>
        <w:rPr>
          <w:sz w:val="20"/>
        </w:rPr>
        <w:t>caso fortuito ou fato do príncipe, configurando álea econômica extraordinária e extracontratual, ficando a</w:t>
      </w:r>
      <w:r>
        <w:rPr>
          <w:spacing w:val="1"/>
          <w:sz w:val="20"/>
        </w:rPr>
        <w:t xml:space="preserve"> </w:t>
      </w:r>
      <w:r>
        <w:rPr>
          <w:sz w:val="20"/>
        </w:rPr>
        <w:t>cargo da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todo tipo</w:t>
      </w:r>
      <w:r>
        <w:rPr>
          <w:spacing w:val="1"/>
          <w:sz w:val="20"/>
        </w:rPr>
        <w:t xml:space="preserve"> </w:t>
      </w:r>
      <w:r>
        <w:rPr>
          <w:sz w:val="20"/>
        </w:rPr>
        <w:t>de prova</w:t>
      </w:r>
      <w:r>
        <w:rPr>
          <w:spacing w:val="1"/>
          <w:sz w:val="20"/>
        </w:rPr>
        <w:t xml:space="preserve"> </w:t>
      </w:r>
      <w:r>
        <w:rPr>
          <w:sz w:val="20"/>
        </w:rPr>
        <w:t>da ocorrência,</w:t>
      </w:r>
      <w:r>
        <w:rPr>
          <w:spacing w:val="1"/>
          <w:sz w:val="20"/>
        </w:rPr>
        <w:t xml:space="preserve"> </w:t>
      </w:r>
      <w:r>
        <w:rPr>
          <w:sz w:val="20"/>
        </w:rPr>
        <w:t>estando sujeita</w:t>
      </w:r>
      <w:r>
        <w:rPr>
          <w:spacing w:val="55"/>
          <w:sz w:val="20"/>
        </w:rPr>
        <w:t xml:space="preserve"> </w:t>
      </w:r>
      <w:r>
        <w:rPr>
          <w:sz w:val="20"/>
        </w:rPr>
        <w:t>a prévia</w:t>
      </w:r>
      <w:r>
        <w:rPr>
          <w:spacing w:val="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da Secretaria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Finanças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parecer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 o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aceito.</w:t>
      </w:r>
    </w:p>
    <w:p w14:paraId="40149B45" w14:textId="77777777" w:rsidR="0091546E" w:rsidRDefault="00000000">
      <w:pPr>
        <w:pStyle w:val="PargrafodaLista"/>
        <w:numPr>
          <w:ilvl w:val="1"/>
          <w:numId w:val="7"/>
        </w:numPr>
        <w:tabs>
          <w:tab w:val="left" w:pos="492"/>
        </w:tabs>
        <w:spacing w:line="242" w:lineRule="auto"/>
        <w:ind w:right="13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2"/>
          <w:sz w:val="20"/>
        </w:rPr>
        <w:t xml:space="preserve"> </w:t>
      </w:r>
      <w:r>
        <w:rPr>
          <w:sz w:val="20"/>
        </w:rPr>
        <w:t>Caso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pagamento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parcela</w:t>
      </w:r>
      <w:r>
        <w:rPr>
          <w:spacing w:val="43"/>
          <w:sz w:val="20"/>
        </w:rPr>
        <w:t xml:space="preserve"> </w:t>
      </w:r>
      <w:r>
        <w:rPr>
          <w:sz w:val="20"/>
        </w:rPr>
        <w:t>não</w:t>
      </w:r>
      <w:r>
        <w:rPr>
          <w:spacing w:val="42"/>
          <w:sz w:val="20"/>
        </w:rPr>
        <w:t xml:space="preserve"> </w:t>
      </w:r>
      <w:r>
        <w:rPr>
          <w:sz w:val="20"/>
        </w:rPr>
        <w:t>seja</w:t>
      </w:r>
      <w:r>
        <w:rPr>
          <w:spacing w:val="40"/>
          <w:sz w:val="20"/>
        </w:rPr>
        <w:t xml:space="preserve"> </w:t>
      </w:r>
      <w:r>
        <w:rPr>
          <w:sz w:val="20"/>
        </w:rPr>
        <w:t>efetuado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2"/>
          <w:sz w:val="20"/>
        </w:rPr>
        <w:t xml:space="preserve"> </w:t>
      </w:r>
      <w:r>
        <w:rPr>
          <w:sz w:val="20"/>
        </w:rPr>
        <w:t>vencimento</w:t>
      </w:r>
      <w:r>
        <w:rPr>
          <w:spacing w:val="40"/>
          <w:sz w:val="20"/>
        </w:rPr>
        <w:t xml:space="preserve"> </w:t>
      </w:r>
      <w:r>
        <w:rPr>
          <w:sz w:val="20"/>
        </w:rPr>
        <w:t>pela</w:t>
      </w:r>
      <w:r>
        <w:rPr>
          <w:spacing w:val="40"/>
          <w:sz w:val="20"/>
        </w:rPr>
        <w:t xml:space="preserve"> </w:t>
      </w:r>
      <w:r>
        <w:rPr>
          <w:sz w:val="20"/>
        </w:rPr>
        <w:t>falta</w:t>
      </w:r>
      <w:r>
        <w:rPr>
          <w:spacing w:val="42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documento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deveria ter sido fornecido pela </w:t>
      </w:r>
      <w:r>
        <w:rPr>
          <w:rFonts w:ascii="Arial" w:hAnsi="Arial"/>
          <w:b/>
          <w:sz w:val="20"/>
        </w:rPr>
        <w:t>CONTRATADA</w:t>
      </w:r>
      <w:r>
        <w:rPr>
          <w:sz w:val="20"/>
        </w:rPr>
        <w:t>, e isso motivar a paralisação dos serviços, esta incorrerá</w:t>
      </w:r>
      <w:r>
        <w:rPr>
          <w:spacing w:val="1"/>
          <w:sz w:val="20"/>
        </w:rPr>
        <w:t xml:space="preserve"> </w:t>
      </w:r>
      <w:r>
        <w:rPr>
          <w:sz w:val="20"/>
        </w:rPr>
        <w:t>nas penalidades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 Edital, e não será paga nenhuma atualização de valor,</w:t>
      </w:r>
      <w:r>
        <w:rPr>
          <w:spacing w:val="1"/>
          <w:sz w:val="20"/>
        </w:rPr>
        <w:t xml:space="preserve"> </w:t>
      </w:r>
      <w:r>
        <w:rPr>
          <w:sz w:val="20"/>
        </w:rPr>
        <w:t>inclusive a</w:t>
      </w:r>
      <w:r>
        <w:rPr>
          <w:spacing w:val="1"/>
          <w:sz w:val="20"/>
        </w:rPr>
        <w:t xml:space="preserve"> </w:t>
      </w:r>
      <w:r>
        <w:rPr>
          <w:sz w:val="20"/>
        </w:rPr>
        <w:t>referida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1957783" w14:textId="77777777" w:rsidR="0091546E" w:rsidRDefault="00000000">
      <w:pPr>
        <w:pStyle w:val="PargrafodaLista"/>
        <w:numPr>
          <w:ilvl w:val="1"/>
          <w:numId w:val="7"/>
        </w:numPr>
        <w:tabs>
          <w:tab w:val="left" w:pos="451"/>
        </w:tabs>
        <w:spacing w:before="113"/>
        <w:ind w:right="13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Para que os preços estejam sempre atualizados, e visando todo processamento necessário, a futura</w:t>
      </w:r>
      <w:r>
        <w:rPr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CONTRATADA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obriga-se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fornecer,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a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cada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ocorrência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majoração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ou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redução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utilizado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realinhamento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preços.</w:t>
      </w:r>
      <w:r>
        <w:rPr>
          <w:spacing w:val="1"/>
          <w:sz w:val="20"/>
        </w:rPr>
        <w:t xml:space="preserve"> </w:t>
      </w:r>
      <w:r>
        <w:rPr>
          <w:sz w:val="20"/>
        </w:rPr>
        <w:t>Portanto,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responsabilidade exclusiva da CONTRATADA, o fornecimento dos Documentos (notas fiscais)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comprobatórios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dessas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ocorrências.</w:t>
      </w:r>
    </w:p>
    <w:p w14:paraId="0E16C771" w14:textId="77777777" w:rsidR="0091546E" w:rsidRDefault="00000000">
      <w:pPr>
        <w:pStyle w:val="PargrafodaLista"/>
        <w:numPr>
          <w:ilvl w:val="1"/>
          <w:numId w:val="7"/>
        </w:numPr>
        <w:tabs>
          <w:tab w:val="left" w:pos="456"/>
        </w:tabs>
        <w:ind w:right="116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A obrigatoriedade da futura contratada em fornecer documentos que permitirão variação dos preços</w:t>
      </w:r>
      <w:r>
        <w:rPr>
          <w:spacing w:val="1"/>
          <w:sz w:val="20"/>
        </w:rPr>
        <w:t xml:space="preserve"> </w:t>
      </w:r>
      <w:r>
        <w:rPr>
          <w:sz w:val="20"/>
        </w:rPr>
        <w:t>contratados vigerá enquanto o Contrato estiver vigente, mesmo para períodos que possam não haver</w:t>
      </w:r>
      <w:r>
        <w:rPr>
          <w:spacing w:val="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1AEDEE6E" w14:textId="77777777" w:rsidR="0091546E" w:rsidRDefault="0091546E">
      <w:pPr>
        <w:pStyle w:val="Corpodetexto"/>
        <w:ind w:left="0"/>
        <w:rPr>
          <w:sz w:val="22"/>
        </w:rPr>
      </w:pPr>
    </w:p>
    <w:p w14:paraId="34E0A42A" w14:textId="77777777" w:rsidR="0091546E" w:rsidRDefault="0091546E">
      <w:pPr>
        <w:pStyle w:val="Corpodetexto"/>
        <w:spacing w:before="9"/>
        <w:ind w:left="0"/>
        <w:rPr>
          <w:sz w:val="18"/>
        </w:rPr>
      </w:pPr>
    </w:p>
    <w:p w14:paraId="2906AD8F" w14:textId="77777777" w:rsidR="0091546E" w:rsidRDefault="00000000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OITAVA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PRAZOS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EXECUÇÃO CONTRATUAL:</w:t>
      </w:r>
    </w:p>
    <w:p w14:paraId="003D19AD" w14:textId="77777777" w:rsidR="0091546E" w:rsidRDefault="00000000">
      <w:pPr>
        <w:pStyle w:val="PargrafodaLista"/>
        <w:numPr>
          <w:ilvl w:val="1"/>
          <w:numId w:val="6"/>
        </w:numPr>
        <w:tabs>
          <w:tab w:val="left" w:pos="468"/>
        </w:tabs>
        <w:spacing w:before="121" w:line="242" w:lineRule="auto"/>
        <w:ind w:right="110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A vigência contratual será de 12 (doze) meses, a contar da data da assinatura do instrumento, ou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XX de</w:t>
      </w:r>
      <w:r>
        <w:rPr>
          <w:spacing w:val="-1"/>
          <w:sz w:val="20"/>
        </w:rPr>
        <w:t xml:space="preserve"> </w:t>
      </w:r>
      <w:r>
        <w:rPr>
          <w:sz w:val="20"/>
        </w:rPr>
        <w:t>XXXXXXX de</w:t>
      </w:r>
      <w:r>
        <w:rPr>
          <w:spacing w:val="-1"/>
          <w:sz w:val="20"/>
        </w:rPr>
        <w:t xml:space="preserve"> </w:t>
      </w:r>
      <w:r>
        <w:rPr>
          <w:sz w:val="20"/>
        </w:rPr>
        <w:t>XXXX e</w:t>
      </w:r>
      <w:r>
        <w:rPr>
          <w:spacing w:val="-1"/>
          <w:sz w:val="20"/>
        </w:rPr>
        <w:t xml:space="preserve"> </w:t>
      </w:r>
      <w:r>
        <w:rPr>
          <w:sz w:val="20"/>
        </w:rPr>
        <w:t>término em</w:t>
      </w:r>
      <w:r>
        <w:rPr>
          <w:spacing w:val="2"/>
          <w:sz w:val="20"/>
        </w:rPr>
        <w:t xml:space="preserve"> </w:t>
      </w:r>
      <w:r>
        <w:rPr>
          <w:sz w:val="20"/>
        </w:rPr>
        <w:t>XX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XXXXXXX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XXXX.</w:t>
      </w:r>
    </w:p>
    <w:p w14:paraId="430EA357" w14:textId="26894DE1" w:rsidR="0091546E" w:rsidRDefault="00000000">
      <w:pPr>
        <w:pStyle w:val="PargrafodaLista"/>
        <w:numPr>
          <w:ilvl w:val="1"/>
          <w:numId w:val="6"/>
        </w:numPr>
        <w:tabs>
          <w:tab w:val="left" w:pos="487"/>
        </w:tabs>
        <w:spacing w:before="114" w:line="242" w:lineRule="auto"/>
        <w:ind w:right="10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 xml:space="preserve">A execução do presente </w:t>
      </w:r>
      <w:r>
        <w:rPr>
          <w:rFonts w:ascii="Arial" w:hAnsi="Arial"/>
          <w:b/>
          <w:sz w:val="20"/>
        </w:rPr>
        <w:t xml:space="preserve">Contrato </w:t>
      </w:r>
      <w:r>
        <w:rPr>
          <w:sz w:val="20"/>
        </w:rPr>
        <w:t>se iniciará imediatamente após o recebimento da Ordem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Serviço, cujo prazo será de </w:t>
      </w:r>
      <w:r w:rsidR="00937F43">
        <w:rPr>
          <w:sz w:val="20"/>
        </w:rPr>
        <w:t>90</w:t>
      </w:r>
      <w:r w:rsidR="00C0389E">
        <w:rPr>
          <w:sz w:val="20"/>
        </w:rPr>
        <w:t xml:space="preserve"> </w:t>
      </w:r>
      <w:r>
        <w:rPr>
          <w:sz w:val="20"/>
        </w:rPr>
        <w:t>(</w:t>
      </w:r>
      <w:r w:rsidR="00937F43">
        <w:rPr>
          <w:sz w:val="20"/>
        </w:rPr>
        <w:t>noventa</w:t>
      </w:r>
      <w:r>
        <w:rPr>
          <w:sz w:val="20"/>
        </w:rPr>
        <w:t>) dias, conforme previsão do Cronograma Físico-</w:t>
      </w:r>
      <w:r>
        <w:rPr>
          <w:spacing w:val="1"/>
          <w:sz w:val="20"/>
        </w:rPr>
        <w:t xml:space="preserve"> </w:t>
      </w:r>
      <w:r>
        <w:rPr>
          <w:sz w:val="20"/>
        </w:rPr>
        <w:t>Financeiro. 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emitida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(dez) dias.</w:t>
      </w:r>
    </w:p>
    <w:p w14:paraId="239D21DE" w14:textId="77777777" w:rsidR="0091546E" w:rsidRDefault="00000000">
      <w:pPr>
        <w:pStyle w:val="PargrafodaLista"/>
        <w:numPr>
          <w:ilvl w:val="1"/>
          <w:numId w:val="6"/>
        </w:numPr>
        <w:tabs>
          <w:tab w:val="left" w:pos="456"/>
        </w:tabs>
        <w:spacing w:before="114"/>
        <w:ind w:right="111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A vigência contratual e seu prazo de execução admitem prorrogação nos termos do artigo 57 da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nº.</w:t>
      </w:r>
      <w:r>
        <w:rPr>
          <w:spacing w:val="1"/>
          <w:sz w:val="20"/>
        </w:rPr>
        <w:t xml:space="preserve"> </w:t>
      </w:r>
      <w:r>
        <w:rPr>
          <w:sz w:val="20"/>
        </w:rPr>
        <w:t>8.666/93,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1"/>
          <w:sz w:val="20"/>
        </w:rPr>
        <w:t xml:space="preserve"> </w:t>
      </w:r>
      <w:r>
        <w:rPr>
          <w:sz w:val="20"/>
        </w:rPr>
        <w:t>aceita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Municipal.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proponente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deixar de cumprir as exigências do Instrumento 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ficará sujeita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vigente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Contrato.</w:t>
      </w:r>
    </w:p>
    <w:p w14:paraId="5E28FAAB" w14:textId="77777777" w:rsidR="0091546E" w:rsidRDefault="0091546E">
      <w:pPr>
        <w:pStyle w:val="Corpodetexto"/>
        <w:ind w:left="0"/>
        <w:rPr>
          <w:sz w:val="22"/>
        </w:rPr>
      </w:pPr>
    </w:p>
    <w:p w14:paraId="652554BA" w14:textId="77777777" w:rsidR="0091546E" w:rsidRDefault="0091546E">
      <w:pPr>
        <w:pStyle w:val="Corpodetexto"/>
        <w:spacing w:before="10"/>
        <w:ind w:left="0"/>
        <w:rPr>
          <w:sz w:val="18"/>
        </w:rPr>
      </w:pPr>
    </w:p>
    <w:p w14:paraId="64303EE8" w14:textId="77777777" w:rsidR="0091546E" w:rsidRDefault="00000000">
      <w:pPr>
        <w:pStyle w:val="Ttulo1"/>
      </w:pPr>
      <w:r>
        <w:t>CLÁUSULA</w:t>
      </w:r>
      <w:r>
        <w:rPr>
          <w:spacing w:val="-3"/>
        </w:rPr>
        <w:t xml:space="preserve"> </w:t>
      </w:r>
      <w:r>
        <w:t>NONA</w:t>
      </w:r>
      <w:r>
        <w:rPr>
          <w:spacing w:val="-6"/>
        </w:rPr>
        <w:t xml:space="preserve"> </w:t>
      </w:r>
      <w:r>
        <w:t>– DOS RECURSOS</w:t>
      </w:r>
      <w:r>
        <w:rPr>
          <w:spacing w:val="-2"/>
        </w:rPr>
        <w:t xml:space="preserve"> </w:t>
      </w:r>
      <w:r>
        <w:t>ORÇAMENTÁRIOS:</w:t>
      </w:r>
    </w:p>
    <w:p w14:paraId="286E315B" w14:textId="4AA4D989" w:rsidR="00192D23" w:rsidRDefault="00000000" w:rsidP="00192D23">
      <w:pPr>
        <w:pStyle w:val="Corpodetexto"/>
        <w:numPr>
          <w:ilvl w:val="0"/>
          <w:numId w:val="6"/>
        </w:numPr>
        <w:spacing w:before="121"/>
        <w:ind w:right="112"/>
        <w:rPr>
          <w:spacing w:val="1"/>
        </w:rPr>
      </w:pPr>
      <w:r>
        <w:rPr>
          <w:rFonts w:ascii="Arial" w:hAnsi="Arial"/>
          <w:b/>
        </w:rPr>
        <w:t xml:space="preserve">- </w:t>
      </w:r>
      <w:r>
        <w:t>As despesas decorrentes da execução deste contrato correrão por conta das dotações próprias do</w:t>
      </w:r>
      <w:r>
        <w:rPr>
          <w:spacing w:val="1"/>
        </w:rPr>
        <w:t xml:space="preserve"> </w:t>
      </w:r>
      <w:r>
        <w:t>orçamento vigente até o encerramento do atual ano civil, classificadas e codificadas através da Dotação</w:t>
      </w:r>
      <w:r>
        <w:rPr>
          <w:spacing w:val="1"/>
        </w:rPr>
        <w:t xml:space="preserve"> </w:t>
      </w: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2076"/>
        <w:gridCol w:w="2125"/>
        <w:gridCol w:w="4375"/>
      </w:tblGrid>
      <w:tr w:rsidR="00EE1C71" w:rsidRPr="00EE1C71" w14:paraId="66249982" w14:textId="77777777" w:rsidTr="00B11374">
        <w:tc>
          <w:tcPr>
            <w:tcW w:w="1101" w:type="dxa"/>
            <w:shd w:val="clear" w:color="auto" w:fill="auto"/>
          </w:tcPr>
          <w:p w14:paraId="24276FD8" w14:textId="77777777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b/>
                <w:lang w:val="pt-BR"/>
              </w:rPr>
            </w:pPr>
            <w:bookmarkStart w:id="1" w:name="_Hlk129811404"/>
            <w:r w:rsidRPr="00EE1C71">
              <w:rPr>
                <w:b/>
                <w:lang w:val="pt-BR"/>
              </w:rPr>
              <w:t>Ficha</w:t>
            </w:r>
          </w:p>
        </w:tc>
        <w:tc>
          <w:tcPr>
            <w:tcW w:w="2138" w:type="dxa"/>
            <w:shd w:val="clear" w:color="auto" w:fill="auto"/>
          </w:tcPr>
          <w:p w14:paraId="17FA8A56" w14:textId="77777777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b/>
                <w:lang w:val="pt-BR"/>
              </w:rPr>
            </w:pPr>
            <w:r w:rsidRPr="00EE1C71">
              <w:rPr>
                <w:b/>
                <w:lang w:val="pt-BR"/>
              </w:rPr>
              <w:t>Órgão</w:t>
            </w:r>
          </w:p>
        </w:tc>
        <w:tc>
          <w:tcPr>
            <w:tcW w:w="2184" w:type="dxa"/>
            <w:shd w:val="clear" w:color="auto" w:fill="auto"/>
          </w:tcPr>
          <w:p w14:paraId="0199C90E" w14:textId="77777777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b/>
                <w:lang w:val="pt-BR"/>
              </w:rPr>
            </w:pPr>
            <w:r w:rsidRPr="00EE1C71">
              <w:rPr>
                <w:b/>
                <w:lang w:val="pt-BR"/>
              </w:rPr>
              <w:t>Unidade</w:t>
            </w:r>
          </w:p>
        </w:tc>
        <w:tc>
          <w:tcPr>
            <w:tcW w:w="4433" w:type="dxa"/>
            <w:shd w:val="clear" w:color="auto" w:fill="auto"/>
          </w:tcPr>
          <w:p w14:paraId="03C2E054" w14:textId="77777777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b/>
                <w:lang w:val="pt-BR"/>
              </w:rPr>
            </w:pPr>
            <w:r w:rsidRPr="00EE1C71">
              <w:rPr>
                <w:b/>
                <w:lang w:val="pt-BR"/>
              </w:rPr>
              <w:t>Dotação</w:t>
            </w:r>
          </w:p>
        </w:tc>
      </w:tr>
      <w:tr w:rsidR="00EE1C71" w:rsidRPr="00EE1C71" w14:paraId="7CF54C7A" w14:textId="77777777" w:rsidTr="00B11374">
        <w:tc>
          <w:tcPr>
            <w:tcW w:w="1101" w:type="dxa"/>
            <w:shd w:val="clear" w:color="auto" w:fill="auto"/>
          </w:tcPr>
          <w:p w14:paraId="2521EEE5" w14:textId="065454CD" w:rsidR="00EE1C71" w:rsidRPr="00EE1C71" w:rsidRDefault="00713C04" w:rsidP="00EE1C71">
            <w:pPr>
              <w:pStyle w:val="Corpodetexto"/>
              <w:spacing w:before="121"/>
              <w:ind w:left="0" w:right="112"/>
              <w:rPr>
                <w:lang w:val="pt-BR"/>
              </w:rPr>
            </w:pPr>
            <w:r>
              <w:rPr>
                <w:lang w:val="pt-BR"/>
              </w:rPr>
              <w:t>268</w:t>
            </w:r>
            <w:r w:rsidR="00EE1C71" w:rsidRPr="00EE1C71">
              <w:rPr>
                <w:lang w:val="pt-BR"/>
              </w:rPr>
              <w:t xml:space="preserve">            </w:t>
            </w:r>
          </w:p>
        </w:tc>
        <w:tc>
          <w:tcPr>
            <w:tcW w:w="2138" w:type="dxa"/>
            <w:shd w:val="clear" w:color="auto" w:fill="auto"/>
          </w:tcPr>
          <w:p w14:paraId="21D6998A" w14:textId="6A610E0B" w:rsidR="00EE1C71" w:rsidRPr="00EE1C71" w:rsidRDefault="00EE1C71" w:rsidP="00EE1C71">
            <w:pPr>
              <w:pStyle w:val="Corpodetexto"/>
              <w:spacing w:before="121"/>
              <w:ind w:left="0" w:right="112"/>
              <w:jc w:val="both"/>
              <w:rPr>
                <w:lang w:val="pt-BR"/>
              </w:rPr>
            </w:pPr>
            <w:r w:rsidRPr="00EE1C71">
              <w:rPr>
                <w:lang w:val="pt-BR"/>
              </w:rPr>
              <w:t>Prefeitura</w:t>
            </w:r>
          </w:p>
        </w:tc>
        <w:tc>
          <w:tcPr>
            <w:tcW w:w="2184" w:type="dxa"/>
            <w:shd w:val="clear" w:color="auto" w:fill="auto"/>
          </w:tcPr>
          <w:p w14:paraId="40CD0E83" w14:textId="77777777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lang w:val="pt-BR"/>
              </w:rPr>
            </w:pPr>
            <w:r w:rsidRPr="00EE1C71">
              <w:rPr>
                <w:lang w:val="pt-BR"/>
              </w:rPr>
              <w:t>Urbanismo e Serviços Gerais</w:t>
            </w:r>
          </w:p>
        </w:tc>
        <w:tc>
          <w:tcPr>
            <w:tcW w:w="4433" w:type="dxa"/>
            <w:shd w:val="clear" w:color="auto" w:fill="auto"/>
          </w:tcPr>
          <w:p w14:paraId="15B28717" w14:textId="368F60CC" w:rsidR="00EE1C71" w:rsidRPr="00EE1C71" w:rsidRDefault="00EE1C71" w:rsidP="00EE1C71">
            <w:pPr>
              <w:pStyle w:val="Corpodetexto"/>
              <w:spacing w:before="121"/>
              <w:ind w:left="0" w:right="112"/>
              <w:rPr>
                <w:lang w:val="pt-BR"/>
              </w:rPr>
            </w:pPr>
            <w:r w:rsidRPr="00EE1C71">
              <w:rPr>
                <w:lang w:val="pt-BR"/>
              </w:rPr>
              <w:t>15.451.0014.10</w:t>
            </w:r>
            <w:r w:rsidR="001A735A">
              <w:rPr>
                <w:lang w:val="pt-BR"/>
              </w:rPr>
              <w:t>04</w:t>
            </w:r>
            <w:r w:rsidRPr="00EE1C71">
              <w:rPr>
                <w:lang w:val="pt-BR"/>
              </w:rPr>
              <w:t>.00004.4.90.51.00</w:t>
            </w:r>
          </w:p>
        </w:tc>
      </w:tr>
      <w:bookmarkEnd w:id="1"/>
    </w:tbl>
    <w:p w14:paraId="4471A8DC" w14:textId="5767CC1F" w:rsidR="00192D23" w:rsidRDefault="00192D23">
      <w:pPr>
        <w:pStyle w:val="Corpodetexto"/>
        <w:spacing w:before="9"/>
        <w:ind w:left="0"/>
        <w:rPr>
          <w:sz w:val="18"/>
        </w:rPr>
      </w:pPr>
    </w:p>
    <w:p w14:paraId="440EB70D" w14:textId="77777777" w:rsidR="00192D23" w:rsidRDefault="00192D23">
      <w:pPr>
        <w:pStyle w:val="Corpodetexto"/>
        <w:spacing w:before="9"/>
        <w:ind w:left="0"/>
        <w:rPr>
          <w:sz w:val="18"/>
        </w:rPr>
      </w:pPr>
    </w:p>
    <w:p w14:paraId="129C83CE" w14:textId="77777777" w:rsidR="0091546E" w:rsidRDefault="00000000">
      <w:pPr>
        <w:pStyle w:val="Ttulo1"/>
      </w:pPr>
      <w:r>
        <w:t>CLAUSULA</w:t>
      </w:r>
      <w:r>
        <w:rPr>
          <w:spacing w:val="-4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 RECEBIMENTO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OBJETO:</w:t>
      </w:r>
    </w:p>
    <w:p w14:paraId="19792558" w14:textId="77777777" w:rsidR="0091546E" w:rsidRDefault="00000000">
      <w:pPr>
        <w:pStyle w:val="PargrafodaLista"/>
        <w:numPr>
          <w:ilvl w:val="1"/>
          <w:numId w:val="5"/>
        </w:numPr>
        <w:tabs>
          <w:tab w:val="left" w:pos="571"/>
        </w:tabs>
        <w:spacing w:before="121" w:line="242" w:lineRule="auto"/>
        <w:ind w:right="108" w:firstLine="0"/>
        <w:jc w:val="both"/>
        <w:rPr>
          <w:sz w:val="20"/>
        </w:rPr>
      </w:pPr>
      <w:r>
        <w:rPr>
          <w:sz w:val="20"/>
        </w:rPr>
        <w:t>– A Contratada deverá solicitar, através de correspondência protocolada na Prefeitura</w:t>
      </w:r>
      <w:r>
        <w:rPr>
          <w:spacing w:val="55"/>
          <w:sz w:val="20"/>
        </w:rPr>
        <w:t xml:space="preserve"> </w:t>
      </w:r>
      <w:r>
        <w:rPr>
          <w:sz w:val="20"/>
        </w:rPr>
        <w:t>do Município,</w:t>
      </w:r>
      <w:r>
        <w:rPr>
          <w:spacing w:val="1"/>
          <w:sz w:val="20"/>
        </w:rPr>
        <w:t xml:space="preserve"> </w:t>
      </w:r>
      <w:r>
        <w:rPr>
          <w:sz w:val="20"/>
        </w:rPr>
        <w:t>o recebimento dos serviços, tendo a Administração o prazo de até 10 (dez) dias para lavrar o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Provisório;</w:t>
      </w:r>
    </w:p>
    <w:p w14:paraId="579A5A96" w14:textId="77777777" w:rsidR="0091546E" w:rsidRDefault="00000000">
      <w:pPr>
        <w:pStyle w:val="PargrafodaLista"/>
        <w:numPr>
          <w:ilvl w:val="2"/>
          <w:numId w:val="5"/>
        </w:numPr>
        <w:tabs>
          <w:tab w:val="left" w:pos="773"/>
        </w:tabs>
        <w:spacing w:before="112" w:line="242" w:lineRule="auto"/>
        <w:ind w:right="113" w:firstLine="0"/>
        <w:jc w:val="both"/>
        <w:rPr>
          <w:sz w:val="20"/>
        </w:rPr>
      </w:pPr>
      <w:r>
        <w:rPr>
          <w:sz w:val="20"/>
        </w:rPr>
        <w:t>– O Termo de Recebimento Provisório somente será lavrado se todos os serviços estiverem</w:t>
      </w:r>
      <w:r>
        <w:rPr>
          <w:spacing w:val="1"/>
          <w:sz w:val="20"/>
        </w:rPr>
        <w:t xml:space="preserve"> </w:t>
      </w:r>
      <w:r>
        <w:rPr>
          <w:sz w:val="20"/>
        </w:rPr>
        <w:t>concluídos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aceitos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lavrado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54"/>
          <w:sz w:val="20"/>
        </w:rPr>
        <w:t xml:space="preserve"> </w:t>
      </w:r>
      <w:r>
        <w:rPr>
          <w:sz w:val="20"/>
        </w:rPr>
        <w:t>anulando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feita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depois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atendidas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exigências,</w:t>
      </w:r>
      <w:r>
        <w:rPr>
          <w:spacing w:val="-2"/>
          <w:sz w:val="20"/>
        </w:rPr>
        <w:t xml:space="preserve"> </w:t>
      </w:r>
      <w:r>
        <w:rPr>
          <w:sz w:val="20"/>
        </w:rPr>
        <w:t>solicitar</w:t>
      </w:r>
      <w:r>
        <w:rPr>
          <w:spacing w:val="-1"/>
          <w:sz w:val="20"/>
        </w:rPr>
        <w:t xml:space="preserve"> </w:t>
      </w:r>
      <w:r>
        <w:rPr>
          <w:sz w:val="20"/>
        </w:rPr>
        <w:t>novamente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dos serviços;</w:t>
      </w:r>
    </w:p>
    <w:p w14:paraId="5792207B" w14:textId="77777777" w:rsidR="0091546E" w:rsidRDefault="00000000">
      <w:pPr>
        <w:pStyle w:val="PargrafodaLista"/>
        <w:numPr>
          <w:ilvl w:val="1"/>
          <w:numId w:val="5"/>
        </w:numPr>
        <w:tabs>
          <w:tab w:val="left" w:pos="562"/>
        </w:tabs>
        <w:spacing w:before="112"/>
        <w:ind w:right="110" w:firstLine="0"/>
        <w:jc w:val="both"/>
        <w:rPr>
          <w:sz w:val="20"/>
        </w:rPr>
      </w:pPr>
      <w:r>
        <w:rPr>
          <w:sz w:val="20"/>
        </w:rPr>
        <w:t>– Decorridos 90 (noventa) dias do Termo de Recebimento Provisório, desde que corrigidos eventuais</w:t>
      </w:r>
      <w:r>
        <w:rPr>
          <w:spacing w:val="-53"/>
          <w:sz w:val="20"/>
        </w:rPr>
        <w:t xml:space="preserve"> </w:t>
      </w:r>
      <w:r>
        <w:rPr>
          <w:sz w:val="20"/>
        </w:rPr>
        <w:t>defeitos surgidos neste período, a Administração lavrará o Termo de Recebimento Definitivo, cuja data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referencial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análise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contratual;</w:t>
      </w:r>
    </w:p>
    <w:p w14:paraId="1BF4EF6B" w14:textId="77777777" w:rsidR="0091546E" w:rsidRDefault="00000000">
      <w:pPr>
        <w:pStyle w:val="PargrafodaLista"/>
        <w:numPr>
          <w:ilvl w:val="1"/>
          <w:numId w:val="5"/>
        </w:numPr>
        <w:tabs>
          <w:tab w:val="left" w:pos="571"/>
        </w:tabs>
        <w:ind w:left="570"/>
        <w:jc w:val="both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termo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7"/>
          <w:sz w:val="20"/>
        </w:rPr>
        <w:t xml:space="preserve"> </w:t>
      </w:r>
      <w:r>
        <w:rPr>
          <w:sz w:val="20"/>
        </w:rPr>
        <w:t>das</w:t>
      </w:r>
      <w:r>
        <w:rPr>
          <w:spacing w:val="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8"/>
          <w:sz w:val="20"/>
        </w:rPr>
        <w:t xml:space="preserve"> </w:t>
      </w:r>
      <w:r>
        <w:rPr>
          <w:sz w:val="20"/>
        </w:rPr>
        <w:t>Contratuais</w:t>
      </w:r>
      <w:r>
        <w:rPr>
          <w:spacing w:val="7"/>
          <w:sz w:val="20"/>
        </w:rPr>
        <w:t xml:space="preserve"> </w:t>
      </w:r>
      <w:r>
        <w:rPr>
          <w:sz w:val="20"/>
        </w:rPr>
        <w:t>será</w:t>
      </w:r>
      <w:r>
        <w:rPr>
          <w:spacing w:val="8"/>
          <w:sz w:val="20"/>
        </w:rPr>
        <w:t xml:space="preserve"> </w:t>
      </w:r>
      <w:r>
        <w:rPr>
          <w:sz w:val="20"/>
        </w:rPr>
        <w:t>emitido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rFonts w:ascii="Arial" w:hAnsi="Arial"/>
          <w:b/>
          <w:sz w:val="20"/>
        </w:rPr>
        <w:t>CND</w:t>
      </w:r>
    </w:p>
    <w:p w14:paraId="1E91A275" w14:textId="77777777" w:rsidR="0091546E" w:rsidRDefault="00000000">
      <w:pPr>
        <w:pStyle w:val="Corpodetexto"/>
        <w:spacing w:line="242" w:lineRule="auto"/>
        <w:ind w:right="116"/>
        <w:jc w:val="both"/>
      </w:pPr>
      <w:r>
        <w:t xml:space="preserve">– Certificado de Negativa de Débito do </w:t>
      </w:r>
      <w:r>
        <w:rPr>
          <w:rFonts w:ascii="Arial" w:hAnsi="Arial"/>
          <w:b/>
        </w:rPr>
        <w:t xml:space="preserve">INSS </w:t>
      </w:r>
      <w:r>
        <w:t>– Instituto Nacional de Seguridade Social, referente à obra</w:t>
      </w:r>
      <w:r>
        <w:rPr>
          <w:spacing w:val="1"/>
        </w:rPr>
        <w:t xml:space="preserve"> </w:t>
      </w:r>
      <w:r>
        <w:t>contratada;</w:t>
      </w:r>
    </w:p>
    <w:p w14:paraId="5F08D0F3" w14:textId="77777777" w:rsidR="00192D23" w:rsidRDefault="00000000" w:rsidP="00192D23">
      <w:pPr>
        <w:pStyle w:val="PargrafodaLista"/>
        <w:numPr>
          <w:ilvl w:val="1"/>
          <w:numId w:val="5"/>
        </w:numPr>
        <w:tabs>
          <w:tab w:val="left" w:pos="581"/>
        </w:tabs>
        <w:spacing w:before="116" w:line="242" w:lineRule="auto"/>
        <w:ind w:right="123" w:firstLine="0"/>
        <w:jc w:val="both"/>
        <w:rPr>
          <w:sz w:val="20"/>
        </w:rPr>
      </w:pPr>
      <w:r>
        <w:rPr>
          <w:sz w:val="20"/>
        </w:rPr>
        <w:lastRenderedPageBreak/>
        <w:t>– Os Termos de Recebimento Provisório, Definitivo e de Encerramento de Obrigações Contratuais</w:t>
      </w:r>
      <w:r>
        <w:rPr>
          <w:spacing w:val="1"/>
          <w:sz w:val="20"/>
        </w:rPr>
        <w:t xml:space="preserve"> </w:t>
      </w:r>
      <w:r>
        <w:rPr>
          <w:sz w:val="20"/>
        </w:rPr>
        <w:t>não eximirá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do Contrato 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vigor</w:t>
      </w:r>
      <w:r w:rsidR="00192D23">
        <w:rPr>
          <w:sz w:val="20"/>
        </w:rPr>
        <w:t>.</w:t>
      </w:r>
    </w:p>
    <w:p w14:paraId="43B47699" w14:textId="77777777" w:rsidR="00192D23" w:rsidRDefault="00192D23" w:rsidP="00192D23">
      <w:pPr>
        <w:pStyle w:val="Corpodetexto"/>
        <w:spacing w:before="10"/>
        <w:ind w:left="0"/>
        <w:rPr>
          <w:sz w:val="25"/>
        </w:rPr>
      </w:pPr>
    </w:p>
    <w:p w14:paraId="7D36B155" w14:textId="77777777" w:rsidR="00192D23" w:rsidRDefault="00192D23" w:rsidP="00192D23">
      <w:pPr>
        <w:pStyle w:val="Ttulo1"/>
        <w:spacing w:before="93"/>
      </w:pPr>
      <w:r>
        <w:t>CLÁUSULA</w:t>
      </w:r>
      <w:r>
        <w:rPr>
          <w:spacing w:val="-4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PRIMEIRA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PENALIDADES:</w:t>
      </w:r>
    </w:p>
    <w:p w14:paraId="363DFD58" w14:textId="77777777" w:rsidR="00192D23" w:rsidRDefault="00192D23" w:rsidP="00192D23">
      <w:pPr>
        <w:pStyle w:val="PargrafodaLista"/>
        <w:numPr>
          <w:ilvl w:val="1"/>
          <w:numId w:val="4"/>
        </w:numPr>
        <w:tabs>
          <w:tab w:val="left" w:pos="574"/>
        </w:tabs>
        <w:spacing w:before="121" w:line="242" w:lineRule="auto"/>
        <w:ind w:right="110" w:firstLine="0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atraso</w:t>
      </w:r>
      <w:r>
        <w:rPr>
          <w:spacing w:val="11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serviço,</w:t>
      </w:r>
      <w:r>
        <w:rPr>
          <w:spacing w:val="13"/>
          <w:sz w:val="20"/>
        </w:rPr>
        <w:t xml:space="preserve"> </w:t>
      </w:r>
      <w:r>
        <w:rPr>
          <w:sz w:val="20"/>
        </w:rPr>
        <w:t>sem</w:t>
      </w:r>
      <w:r>
        <w:rPr>
          <w:spacing w:val="15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disposto</w:t>
      </w:r>
      <w:r>
        <w:rPr>
          <w:spacing w:val="11"/>
          <w:sz w:val="20"/>
        </w:rPr>
        <w:t xml:space="preserve"> </w:t>
      </w:r>
      <w:r>
        <w:rPr>
          <w:sz w:val="20"/>
        </w:rPr>
        <w:t>no</w:t>
      </w:r>
      <w:r>
        <w:rPr>
          <w:spacing w:val="11"/>
          <w:sz w:val="20"/>
        </w:rPr>
        <w:t xml:space="preserve"> </w:t>
      </w:r>
      <w:r>
        <w:rPr>
          <w:sz w:val="20"/>
        </w:rPr>
        <w:t>parágrafo</w:t>
      </w:r>
      <w:r>
        <w:rPr>
          <w:spacing w:val="12"/>
          <w:sz w:val="20"/>
        </w:rPr>
        <w:t xml:space="preserve"> </w:t>
      </w:r>
      <w:r>
        <w:rPr>
          <w:sz w:val="20"/>
        </w:rPr>
        <w:t>1º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Artigo</w:t>
      </w:r>
      <w:r>
        <w:rPr>
          <w:spacing w:val="-52"/>
          <w:sz w:val="20"/>
        </w:rPr>
        <w:t xml:space="preserve"> </w:t>
      </w:r>
      <w:r>
        <w:rPr>
          <w:sz w:val="20"/>
        </w:rPr>
        <w:t>86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nº.</w:t>
      </w:r>
      <w:r>
        <w:rPr>
          <w:spacing w:val="-1"/>
          <w:sz w:val="20"/>
        </w:rPr>
        <w:t xml:space="preserve"> </w:t>
      </w:r>
      <w:r>
        <w:rPr>
          <w:sz w:val="20"/>
        </w:rPr>
        <w:t>8.666/93</w:t>
      </w:r>
      <w:r>
        <w:rPr>
          <w:spacing w:val="-2"/>
          <w:sz w:val="20"/>
        </w:rPr>
        <w:t xml:space="preserve"> </w:t>
      </w:r>
      <w:r>
        <w:rPr>
          <w:sz w:val="20"/>
        </w:rPr>
        <w:t>sujeitará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 a</w:t>
      </w:r>
      <w:r>
        <w:rPr>
          <w:spacing w:val="-2"/>
          <w:sz w:val="20"/>
        </w:rPr>
        <w:t xml:space="preserve"> </w:t>
      </w:r>
      <w:r>
        <w:rPr>
          <w:sz w:val="20"/>
        </w:rPr>
        <w:t>seguir discriminadas:</w:t>
      </w:r>
    </w:p>
    <w:p w14:paraId="032CEF5D" w14:textId="77777777" w:rsidR="00192D23" w:rsidRDefault="00192D23" w:rsidP="00192D23">
      <w:pPr>
        <w:pStyle w:val="PargrafodaLista"/>
        <w:numPr>
          <w:ilvl w:val="0"/>
          <w:numId w:val="3"/>
        </w:numPr>
        <w:tabs>
          <w:tab w:val="left" w:pos="351"/>
        </w:tabs>
        <w:spacing w:before="116"/>
        <w:ind w:hanging="234"/>
        <w:rPr>
          <w:sz w:val="20"/>
        </w:rPr>
      </w:pPr>
      <w:r>
        <w:rPr>
          <w:sz w:val="20"/>
        </w:rPr>
        <w:t>advertência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escrito;</w:t>
      </w:r>
    </w:p>
    <w:p w14:paraId="6DE786D1" w14:textId="77777777" w:rsidR="00192D23" w:rsidRDefault="00192D23" w:rsidP="00192D23">
      <w:pPr>
        <w:pStyle w:val="PargrafodaLista"/>
        <w:numPr>
          <w:ilvl w:val="0"/>
          <w:numId w:val="3"/>
        </w:numPr>
        <w:tabs>
          <w:tab w:val="left" w:pos="360"/>
        </w:tabs>
        <w:spacing w:before="118" w:line="367" w:lineRule="auto"/>
        <w:ind w:left="117" w:right="307" w:firstLine="0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mora</w:t>
      </w:r>
      <w:r>
        <w:rPr>
          <w:spacing w:val="-3"/>
          <w:sz w:val="20"/>
        </w:rPr>
        <w:t xml:space="preserve"> </w:t>
      </w:r>
      <w:r>
        <w:rPr>
          <w:sz w:val="20"/>
        </w:rPr>
        <w:t>diária,</w:t>
      </w:r>
      <w:r>
        <w:rPr>
          <w:spacing w:val="-3"/>
          <w:sz w:val="20"/>
        </w:rPr>
        <w:t xml:space="preserve"> </w:t>
      </w:r>
      <w:r>
        <w:rPr>
          <w:sz w:val="20"/>
        </w:rPr>
        <w:t>calculada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adjudicado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proporções: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- atraso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0,25%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dia;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62BFD6E" w14:textId="77777777" w:rsidR="00192D23" w:rsidRDefault="00192D23" w:rsidP="00192D23">
      <w:pPr>
        <w:pStyle w:val="PargrafodaLista"/>
        <w:numPr>
          <w:ilvl w:val="0"/>
          <w:numId w:val="10"/>
        </w:numPr>
        <w:tabs>
          <w:tab w:val="left" w:pos="283"/>
        </w:tabs>
        <w:spacing w:before="0" w:line="229" w:lineRule="exact"/>
        <w:ind w:left="282" w:hanging="166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2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0,50% ao</w:t>
      </w:r>
      <w:r>
        <w:rPr>
          <w:spacing w:val="-2"/>
          <w:sz w:val="20"/>
        </w:rPr>
        <w:t xml:space="preserve"> </w:t>
      </w:r>
      <w:r>
        <w:rPr>
          <w:sz w:val="20"/>
        </w:rPr>
        <w:t>dia.</w:t>
      </w:r>
    </w:p>
    <w:p w14:paraId="40A65F52" w14:textId="77777777" w:rsidR="00192D23" w:rsidRDefault="00192D23" w:rsidP="00192D23">
      <w:pPr>
        <w:pStyle w:val="PargrafodaLista"/>
        <w:numPr>
          <w:ilvl w:val="2"/>
          <w:numId w:val="4"/>
        </w:numPr>
        <w:tabs>
          <w:tab w:val="left" w:pos="778"/>
        </w:tabs>
        <w:spacing w:before="118" w:line="242" w:lineRule="auto"/>
        <w:ind w:right="122" w:firstLine="0"/>
        <w:rPr>
          <w:sz w:val="20"/>
        </w:rPr>
      </w:pPr>
      <w:r>
        <w:rPr>
          <w:sz w:val="20"/>
        </w:rPr>
        <w:t>-</w:t>
      </w:r>
      <w:r>
        <w:rPr>
          <w:spacing w:val="48"/>
          <w:sz w:val="20"/>
        </w:rPr>
        <w:t xml:space="preserve"> </w:t>
      </w:r>
      <w:r>
        <w:rPr>
          <w:sz w:val="20"/>
        </w:rPr>
        <w:t>Pela</w:t>
      </w:r>
      <w:r>
        <w:rPr>
          <w:spacing w:val="47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49"/>
          <w:sz w:val="20"/>
        </w:rPr>
        <w:t xml:space="preserve"> </w:t>
      </w:r>
      <w:r>
        <w:rPr>
          <w:sz w:val="20"/>
        </w:rPr>
        <w:t>total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6"/>
          <w:sz w:val="20"/>
        </w:rPr>
        <w:t xml:space="preserve"> </w:t>
      </w:r>
      <w:r>
        <w:rPr>
          <w:sz w:val="20"/>
        </w:rPr>
        <w:t>parcial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serviço,</w:t>
      </w:r>
      <w:r>
        <w:rPr>
          <w:spacing w:val="47"/>
          <w:sz w:val="20"/>
        </w:rPr>
        <w:t xml:space="preserve"> </w:t>
      </w:r>
      <w:r>
        <w:rPr>
          <w:sz w:val="20"/>
        </w:rPr>
        <w:t>poderão</w:t>
      </w:r>
      <w:r>
        <w:rPr>
          <w:spacing w:val="47"/>
          <w:sz w:val="20"/>
        </w:rPr>
        <w:t xml:space="preserve"> </w:t>
      </w:r>
      <w:r>
        <w:rPr>
          <w:sz w:val="20"/>
        </w:rPr>
        <w:t>ser</w:t>
      </w:r>
      <w:r>
        <w:rPr>
          <w:spacing w:val="48"/>
          <w:sz w:val="20"/>
        </w:rPr>
        <w:t xml:space="preserve"> </w:t>
      </w:r>
      <w:r>
        <w:rPr>
          <w:sz w:val="20"/>
        </w:rPr>
        <w:t>aplicadas</w:t>
      </w:r>
      <w:r>
        <w:rPr>
          <w:spacing w:val="49"/>
          <w:sz w:val="20"/>
        </w:rPr>
        <w:t xml:space="preserve"> </w:t>
      </w:r>
      <w:r>
        <w:rPr>
          <w:sz w:val="20"/>
        </w:rPr>
        <w:t>ao</w:t>
      </w:r>
      <w:r>
        <w:rPr>
          <w:spacing w:val="47"/>
          <w:sz w:val="20"/>
        </w:rPr>
        <w:t xml:space="preserve"> </w:t>
      </w:r>
      <w:r>
        <w:rPr>
          <w:sz w:val="20"/>
        </w:rPr>
        <w:t>contratado</w:t>
      </w:r>
      <w:r>
        <w:rPr>
          <w:spacing w:val="46"/>
          <w:sz w:val="20"/>
        </w:rPr>
        <w:t xml:space="preserve"> </w:t>
      </w:r>
      <w:r>
        <w:rPr>
          <w:sz w:val="20"/>
        </w:rPr>
        <w:t>ainda</w:t>
      </w:r>
      <w:r>
        <w:rPr>
          <w:spacing w:val="47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penalidades:</w:t>
      </w:r>
    </w:p>
    <w:p w14:paraId="49A39804" w14:textId="77777777" w:rsidR="00192D23" w:rsidRDefault="00192D23" w:rsidP="00192D23">
      <w:pPr>
        <w:pStyle w:val="Corpodetexto"/>
        <w:spacing w:before="119" w:line="362" w:lineRule="auto"/>
        <w:ind w:right="706"/>
      </w:pP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(cinquenta por</w:t>
      </w:r>
      <w:r>
        <w:rPr>
          <w:spacing w:val="-2"/>
        </w:rPr>
        <w:t xml:space="preserve"> </w:t>
      </w:r>
      <w:r>
        <w:t>cento)</w:t>
      </w:r>
      <w:r>
        <w:rPr>
          <w:spacing w:val="-2"/>
        </w:rPr>
        <w:t xml:space="preserve"> </w:t>
      </w:r>
      <w:r>
        <w:t>sobre o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parcial</w:t>
      </w:r>
      <w:r>
        <w:rPr>
          <w:spacing w:val="-1"/>
        </w:rPr>
        <w:t xml:space="preserve"> </w:t>
      </w:r>
      <w:r>
        <w:t>da obrigação</w:t>
      </w:r>
      <w:r>
        <w:rPr>
          <w:spacing w:val="1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cumprida; ou</w:t>
      </w:r>
      <w:r>
        <w:rPr>
          <w:spacing w:val="-5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multa</w:t>
      </w:r>
      <w:r>
        <w:rPr>
          <w:spacing w:val="-2"/>
        </w:rPr>
        <w:t xml:space="preserve"> </w:t>
      </w:r>
      <w:r>
        <w:t>correspondente à</w:t>
      </w:r>
      <w:r>
        <w:rPr>
          <w:spacing w:val="1"/>
        </w:rPr>
        <w:t xml:space="preserve"> </w:t>
      </w:r>
      <w:r>
        <w:t>diferença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 decorrente</w:t>
      </w:r>
      <w:r>
        <w:rPr>
          <w:spacing w:val="-1"/>
        </w:rPr>
        <w:t xml:space="preserve"> </w:t>
      </w:r>
      <w:r>
        <w:t>de nova</w:t>
      </w:r>
      <w:r>
        <w:rPr>
          <w:spacing w:val="-2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mesmo</w:t>
      </w:r>
      <w:r>
        <w:rPr>
          <w:spacing w:val="-2"/>
        </w:rPr>
        <w:t xml:space="preserve"> </w:t>
      </w:r>
      <w:r>
        <w:t>fim;</w:t>
      </w:r>
    </w:p>
    <w:p w14:paraId="240BB961" w14:textId="77777777" w:rsidR="00192D23" w:rsidRDefault="00192D23" w:rsidP="00192D23">
      <w:pPr>
        <w:pStyle w:val="PargrafodaLista"/>
        <w:numPr>
          <w:ilvl w:val="0"/>
          <w:numId w:val="2"/>
        </w:numPr>
        <w:tabs>
          <w:tab w:val="left" w:pos="411"/>
        </w:tabs>
        <w:spacing w:before="4"/>
        <w:ind w:right="115" w:firstLine="0"/>
        <w:rPr>
          <w:sz w:val="20"/>
        </w:rPr>
      </w:pPr>
      <w:r>
        <w:rPr>
          <w:sz w:val="20"/>
        </w:rPr>
        <w:t>suspensão</w:t>
      </w:r>
      <w:r>
        <w:rPr>
          <w:spacing w:val="1"/>
          <w:sz w:val="20"/>
        </w:rPr>
        <w:t xml:space="preserve"> </w:t>
      </w:r>
      <w:r>
        <w:rPr>
          <w:sz w:val="20"/>
        </w:rPr>
        <w:t>temporária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5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(dois) anos;</w:t>
      </w:r>
    </w:p>
    <w:p w14:paraId="70D3959A" w14:textId="77777777" w:rsidR="00192D23" w:rsidRDefault="00192D23" w:rsidP="00192D23">
      <w:pPr>
        <w:pStyle w:val="PargrafodaLista"/>
        <w:numPr>
          <w:ilvl w:val="0"/>
          <w:numId w:val="2"/>
        </w:numPr>
        <w:tabs>
          <w:tab w:val="left" w:pos="427"/>
        </w:tabs>
        <w:spacing w:before="121"/>
        <w:ind w:left="426" w:hanging="310"/>
        <w:rPr>
          <w:sz w:val="20"/>
        </w:rPr>
      </w:pPr>
      <w:r>
        <w:rPr>
          <w:sz w:val="20"/>
        </w:rPr>
        <w:t>rescisão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caiba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5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compensação</w:t>
      </w:r>
      <w:r>
        <w:rPr>
          <w:spacing w:val="-4"/>
          <w:sz w:val="20"/>
        </w:rPr>
        <w:t xml:space="preserve"> </w:t>
      </w:r>
      <w:r>
        <w:rPr>
          <w:sz w:val="20"/>
        </w:rPr>
        <w:t>financeira.</w:t>
      </w:r>
    </w:p>
    <w:p w14:paraId="001F2D36" w14:textId="77777777" w:rsidR="00192D23" w:rsidRDefault="00192D23" w:rsidP="00192D23">
      <w:pPr>
        <w:pStyle w:val="PargrafodaLista"/>
        <w:numPr>
          <w:ilvl w:val="0"/>
          <w:numId w:val="2"/>
        </w:numPr>
        <w:tabs>
          <w:tab w:val="left" w:pos="461"/>
        </w:tabs>
        <w:ind w:right="118" w:firstLine="0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enquanto</w:t>
      </w:r>
      <w:r>
        <w:rPr>
          <w:spacing w:val="1"/>
          <w:sz w:val="20"/>
        </w:rPr>
        <w:t xml:space="preserve"> </w:t>
      </w:r>
      <w:r>
        <w:rPr>
          <w:sz w:val="20"/>
        </w:rPr>
        <w:t>perdurarem os motivos determinantes da punição ou até que seja promovida a reabilitação perante a</w:t>
      </w:r>
      <w:r>
        <w:rPr>
          <w:spacing w:val="1"/>
          <w:sz w:val="20"/>
        </w:rPr>
        <w:t xml:space="preserve"> </w:t>
      </w:r>
      <w:r>
        <w:rPr>
          <w:sz w:val="20"/>
        </w:rPr>
        <w:t>própria autoridade que aplicou a penalidade, que será concedida sempre que a contratada ressarcir 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prejuízos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depois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decorrido</w:t>
      </w:r>
      <w:r>
        <w:rPr>
          <w:spacing w:val="-2"/>
          <w:sz w:val="20"/>
        </w:rPr>
        <w:t xml:space="preserve"> </w:t>
      </w:r>
      <w:r>
        <w:rPr>
          <w:sz w:val="20"/>
        </w:rPr>
        <w:t>o prazo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suspensão</w:t>
      </w:r>
      <w:r>
        <w:rPr>
          <w:spacing w:val="-2"/>
          <w:sz w:val="20"/>
        </w:rPr>
        <w:t xml:space="preserve"> </w:t>
      </w:r>
      <w:r>
        <w:rPr>
          <w:sz w:val="20"/>
        </w:rPr>
        <w:t>temporária.</w:t>
      </w:r>
    </w:p>
    <w:p w14:paraId="47161243" w14:textId="77777777" w:rsidR="00192D23" w:rsidRDefault="00192D23" w:rsidP="00192D23">
      <w:pPr>
        <w:pStyle w:val="PargrafodaLista"/>
        <w:numPr>
          <w:ilvl w:val="1"/>
          <w:numId w:val="4"/>
        </w:numPr>
        <w:tabs>
          <w:tab w:val="left" w:pos="627"/>
        </w:tabs>
        <w:spacing w:before="117" w:line="242" w:lineRule="auto"/>
        <w:ind w:right="111" w:firstLine="0"/>
        <w:jc w:val="both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aplicadas</w:t>
      </w:r>
      <w:r>
        <w:rPr>
          <w:spacing w:val="1"/>
          <w:sz w:val="20"/>
        </w:rPr>
        <w:t xml:space="preserve"> </w:t>
      </w:r>
      <w:r>
        <w:rPr>
          <w:sz w:val="20"/>
        </w:rPr>
        <w:t>isolada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cumulativamente na forma da Lei de Licitações, sem prejuízo das demais sanções previstas na mesma,</w:t>
      </w:r>
      <w:r>
        <w:rPr>
          <w:spacing w:val="1"/>
          <w:sz w:val="20"/>
        </w:rPr>
        <w:t xml:space="preserve"> </w:t>
      </w:r>
      <w:r>
        <w:rPr>
          <w:sz w:val="20"/>
        </w:rPr>
        <w:t>garantindo-se</w:t>
      </w:r>
      <w:r>
        <w:rPr>
          <w:spacing w:val="-2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previa</w:t>
      </w:r>
      <w:r>
        <w:rPr>
          <w:spacing w:val="-1"/>
          <w:sz w:val="20"/>
        </w:rPr>
        <w:t xml:space="preserve"> </w:t>
      </w:r>
      <w:r>
        <w:rPr>
          <w:sz w:val="20"/>
        </w:rPr>
        <w:t>do interessado.</w:t>
      </w:r>
    </w:p>
    <w:p w14:paraId="34C75D2C" w14:textId="77777777" w:rsidR="00192D23" w:rsidRDefault="00192D23" w:rsidP="00192D23">
      <w:pPr>
        <w:pStyle w:val="PargrafodaLista"/>
        <w:numPr>
          <w:ilvl w:val="2"/>
          <w:numId w:val="4"/>
        </w:numPr>
        <w:tabs>
          <w:tab w:val="left" w:pos="759"/>
        </w:tabs>
        <w:spacing w:before="112" w:line="242" w:lineRule="auto"/>
        <w:ind w:right="109" w:firstLine="0"/>
        <w:jc w:val="both"/>
        <w:rPr>
          <w:sz w:val="20"/>
        </w:rPr>
      </w:pPr>
      <w:r>
        <w:rPr>
          <w:sz w:val="20"/>
        </w:rPr>
        <w:t>- Os valores das penalidades serão descontados de eventuais créditos existente e/ou,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cobrado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judicialmente.</w:t>
      </w:r>
    </w:p>
    <w:p w14:paraId="5F4E3820" w14:textId="77777777" w:rsidR="00192D23" w:rsidRDefault="00192D23" w:rsidP="00192D23">
      <w:pPr>
        <w:pStyle w:val="PargrafodaLista"/>
        <w:numPr>
          <w:ilvl w:val="2"/>
          <w:numId w:val="4"/>
        </w:numPr>
        <w:tabs>
          <w:tab w:val="left" w:pos="759"/>
        </w:tabs>
        <w:spacing w:before="117" w:line="242" w:lineRule="auto"/>
        <w:ind w:right="119" w:firstLine="0"/>
        <w:jc w:val="both"/>
        <w:rPr>
          <w:sz w:val="20"/>
        </w:rPr>
      </w:pPr>
      <w:r>
        <w:rPr>
          <w:sz w:val="20"/>
        </w:rPr>
        <w:t>- A aplicação das penalidades não impede à Contratante de exigir ressarcimento dos prejuízos</w:t>
      </w:r>
      <w:r>
        <w:rPr>
          <w:spacing w:val="1"/>
          <w:sz w:val="20"/>
        </w:rPr>
        <w:t xml:space="preserve"> </w:t>
      </w:r>
      <w:r>
        <w:rPr>
          <w:sz w:val="20"/>
        </w:rPr>
        <w:t>efetivados, bem como das despesas advindas da nova contratação, ou outras quaisquer decorrentes das</w:t>
      </w:r>
      <w:r>
        <w:rPr>
          <w:spacing w:val="1"/>
          <w:sz w:val="20"/>
        </w:rPr>
        <w:t xml:space="preserve"> </w:t>
      </w:r>
      <w:r>
        <w:rPr>
          <w:sz w:val="20"/>
        </w:rPr>
        <w:t>faltas</w:t>
      </w:r>
      <w:r>
        <w:rPr>
          <w:spacing w:val="-1"/>
          <w:sz w:val="20"/>
        </w:rPr>
        <w:t xml:space="preserve"> </w:t>
      </w:r>
      <w:r>
        <w:rPr>
          <w:sz w:val="20"/>
        </w:rPr>
        <w:t>cometidas pela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14:paraId="6EF6314A" w14:textId="77777777" w:rsid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</w:p>
    <w:p w14:paraId="780D1452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</w:p>
    <w:p w14:paraId="28D19111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b/>
          <w:bCs/>
          <w:sz w:val="20"/>
        </w:rPr>
      </w:pPr>
      <w:r w:rsidRPr="00192D23">
        <w:rPr>
          <w:b/>
          <w:bCs/>
          <w:sz w:val="20"/>
        </w:rPr>
        <w:t>CLÁUSULA DÉCIMA SEGUNDA – DA RESCISÃO ADMINISTRATIVA:</w:t>
      </w:r>
    </w:p>
    <w:p w14:paraId="43724252" w14:textId="34032A5E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12 - </w:t>
      </w:r>
      <w:r w:rsidRPr="00192D23">
        <w:rPr>
          <w:sz w:val="20"/>
        </w:rPr>
        <w:t xml:space="preserve">A </w:t>
      </w:r>
      <w:r w:rsidRPr="00192D23">
        <w:rPr>
          <w:b/>
          <w:sz w:val="20"/>
        </w:rPr>
        <w:t xml:space="preserve">PREFEITURA </w:t>
      </w:r>
      <w:r w:rsidRPr="00192D23">
        <w:rPr>
          <w:sz w:val="20"/>
        </w:rPr>
        <w:t xml:space="preserve">poderá rescindir unilateralmente o presente </w:t>
      </w:r>
      <w:r w:rsidRPr="00192D23">
        <w:rPr>
          <w:b/>
          <w:sz w:val="20"/>
        </w:rPr>
        <w:t xml:space="preserve">Contrato, </w:t>
      </w:r>
      <w:r w:rsidRPr="00192D23">
        <w:rPr>
          <w:sz w:val="20"/>
        </w:rPr>
        <w:t xml:space="preserve">independente de notificação ou interpelação judicial ou extrajudicial, formalizando-se mediante correspondência enviada à </w:t>
      </w:r>
      <w:r w:rsidRPr="00192D23">
        <w:rPr>
          <w:b/>
          <w:sz w:val="20"/>
        </w:rPr>
        <w:t>CONTRATADA</w:t>
      </w:r>
      <w:r w:rsidRPr="00192D23">
        <w:rPr>
          <w:sz w:val="20"/>
        </w:rPr>
        <w:t xml:space="preserve">, nos casos previstos nos Artigos 78 e 79 da Lei Federal n.º 8.666/93 e, em especial, quando essa demonstre incapacidade para a execução do objeto contratado, ou não cumpra o disposto nas cláusulas contratuais a que estiver obrigada, ou quando a </w:t>
      </w:r>
      <w:r w:rsidRPr="00192D23">
        <w:rPr>
          <w:b/>
          <w:sz w:val="20"/>
        </w:rPr>
        <w:t xml:space="preserve">PREFEITURA </w:t>
      </w:r>
      <w:r w:rsidRPr="00192D23">
        <w:rPr>
          <w:sz w:val="20"/>
        </w:rPr>
        <w:t>julgar conveniente, no interesse da Administração.</w:t>
      </w:r>
    </w:p>
    <w:p w14:paraId="11670A60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</w:p>
    <w:p w14:paraId="3905BC66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b/>
          <w:bCs/>
          <w:sz w:val="20"/>
        </w:rPr>
      </w:pPr>
      <w:r w:rsidRPr="00192D23">
        <w:rPr>
          <w:b/>
          <w:bCs/>
          <w:sz w:val="20"/>
        </w:rPr>
        <w:t>CLÁUSULA DÉCIMA TERCEIRA – DA EXTINÇÃO DO CONTRATO:</w:t>
      </w:r>
    </w:p>
    <w:p w14:paraId="2C195F63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sz w:val="20"/>
        </w:rPr>
        <w:t>Extingue-se o Contrato por:</w:t>
      </w:r>
    </w:p>
    <w:p w14:paraId="646D13A2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13.1- </w:t>
      </w:r>
      <w:r w:rsidRPr="00192D23">
        <w:rPr>
          <w:sz w:val="20"/>
        </w:rPr>
        <w:t>Execução total do objeto antes do término do prazo contratual;</w:t>
      </w:r>
    </w:p>
    <w:p w14:paraId="4797104F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13.2- </w:t>
      </w:r>
      <w:r w:rsidRPr="00192D23">
        <w:rPr>
          <w:sz w:val="20"/>
        </w:rPr>
        <w:t>Término do prazo sem possibilidade de prorrogação;</w:t>
      </w:r>
    </w:p>
    <w:p w14:paraId="0959741B" w14:textId="77777777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13.3- </w:t>
      </w:r>
      <w:r w:rsidRPr="00192D23">
        <w:rPr>
          <w:sz w:val="20"/>
        </w:rPr>
        <w:t>Caducidade;</w:t>
      </w:r>
    </w:p>
    <w:p w14:paraId="71841BAA" w14:textId="77777777" w:rsid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13.4- </w:t>
      </w:r>
      <w:r w:rsidRPr="00192D23">
        <w:rPr>
          <w:sz w:val="20"/>
        </w:rPr>
        <w:t xml:space="preserve">Rescisão amigável ou judicial; </w:t>
      </w:r>
    </w:p>
    <w:p w14:paraId="016D3B19" w14:textId="77777777" w:rsidR="009C6DBC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b/>
          <w:sz w:val="20"/>
        </w:rPr>
        <w:t xml:space="preserve">13.5- </w:t>
      </w:r>
      <w:r w:rsidRPr="00192D23">
        <w:rPr>
          <w:sz w:val="20"/>
        </w:rPr>
        <w:t>Encampação ou resgate e</w:t>
      </w:r>
    </w:p>
    <w:p w14:paraId="47C7D546" w14:textId="0F927A5F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</w:pPr>
      <w:r w:rsidRPr="00192D23">
        <w:rPr>
          <w:sz w:val="20"/>
        </w:rPr>
        <w:t xml:space="preserve"> </w:t>
      </w:r>
      <w:r w:rsidRPr="00192D23">
        <w:rPr>
          <w:b/>
          <w:sz w:val="20"/>
        </w:rPr>
        <w:t xml:space="preserve">13.6- </w:t>
      </w:r>
      <w:r w:rsidRPr="00192D23">
        <w:rPr>
          <w:sz w:val="20"/>
        </w:rPr>
        <w:t>Extinção da empresa.</w:t>
      </w:r>
    </w:p>
    <w:p w14:paraId="557D48DF" w14:textId="6C03F5B6" w:rsidR="00192D23" w:rsidRPr="00192D23" w:rsidRDefault="00192D23" w:rsidP="00192D23">
      <w:pPr>
        <w:tabs>
          <w:tab w:val="left" w:pos="581"/>
        </w:tabs>
        <w:spacing w:before="116" w:line="242" w:lineRule="auto"/>
        <w:ind w:right="123"/>
        <w:jc w:val="both"/>
        <w:rPr>
          <w:sz w:val="20"/>
        </w:rPr>
        <w:sectPr w:rsidR="00192D23" w:rsidRPr="00192D23">
          <w:pgSz w:w="11910" w:h="16840"/>
          <w:pgMar w:top="2080" w:right="1020" w:bottom="440" w:left="1220" w:header="398" w:footer="258" w:gutter="0"/>
          <w:cols w:space="720"/>
        </w:sectPr>
      </w:pPr>
    </w:p>
    <w:p w14:paraId="4A58CEEE" w14:textId="77777777" w:rsidR="0091546E" w:rsidRDefault="0091546E">
      <w:pPr>
        <w:pStyle w:val="Corpodetexto"/>
        <w:spacing w:before="6"/>
        <w:ind w:left="0"/>
        <w:rPr>
          <w:sz w:val="30"/>
        </w:rPr>
      </w:pPr>
    </w:p>
    <w:p w14:paraId="4C07670A" w14:textId="77777777" w:rsidR="0091546E" w:rsidRDefault="00000000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DÉCIMA</w:t>
      </w:r>
      <w:r>
        <w:rPr>
          <w:spacing w:val="-6"/>
        </w:rPr>
        <w:t xml:space="preserve"> </w:t>
      </w:r>
      <w:r>
        <w:t>QUARTA</w:t>
      </w:r>
      <w:r>
        <w:rPr>
          <w:spacing w:val="-7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GESTOR:</w:t>
      </w:r>
    </w:p>
    <w:p w14:paraId="1DC61F97" w14:textId="77777777" w:rsidR="0091546E" w:rsidRDefault="0091546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6CF9505" w14:textId="2C57B97C" w:rsidR="009C6DBC" w:rsidRPr="0043572A" w:rsidRDefault="009C6DBC" w:rsidP="009C6DBC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43572A">
        <w:rPr>
          <w:rFonts w:ascii="Arial" w:eastAsia="Arial" w:hAnsi="Arial" w:cs="Arial"/>
          <w:sz w:val="20"/>
          <w:szCs w:val="20"/>
        </w:rPr>
        <w:t>A execução do presente Contrato deverá ser acompanhada e fiscalizada, nos termos do Art. 58, III c.c. Art. 67 da Lei Federal nº. 8.666/93 por xxxxxxxxxxx (Engenheiro Civil).</w:t>
      </w:r>
    </w:p>
    <w:p w14:paraId="2494CD8A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B9DFB93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6C92B70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  <w:r w:rsidRPr="009C6DBC">
        <w:rPr>
          <w:rFonts w:ascii="Arial" w:eastAsia="Arial" w:hAnsi="Arial" w:cs="Arial"/>
          <w:b/>
          <w:bCs/>
          <w:sz w:val="20"/>
          <w:szCs w:val="20"/>
        </w:rPr>
        <w:t>CLÁUSULA DÉCIMA QUINTA – DOS CASOS OMISSOS:</w:t>
      </w:r>
    </w:p>
    <w:p w14:paraId="1E945D67" w14:textId="77777777" w:rsidR="009C6DBC" w:rsidRPr="0043572A" w:rsidRDefault="009C6DBC" w:rsidP="009C6DBC">
      <w:pPr>
        <w:numPr>
          <w:ilvl w:val="0"/>
          <w:numId w:val="1"/>
        </w:numPr>
        <w:jc w:val="both"/>
        <w:rPr>
          <w:rFonts w:ascii="Arial" w:eastAsia="Arial" w:hAnsi="Arial" w:cs="Arial"/>
          <w:sz w:val="20"/>
          <w:szCs w:val="20"/>
        </w:rPr>
      </w:pPr>
      <w:r w:rsidRPr="0043572A">
        <w:rPr>
          <w:rFonts w:ascii="Arial" w:eastAsia="Arial" w:hAnsi="Arial" w:cs="Arial"/>
          <w:sz w:val="20"/>
          <w:szCs w:val="20"/>
        </w:rPr>
        <w:t>Aplicar-se-á a Lei Federal nº. 8.666/93 e suas alterações, para o esclarecimento dos casos por ventura omissos neste Termo de Contrato.</w:t>
      </w:r>
    </w:p>
    <w:p w14:paraId="3CCFF9AE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AA6A12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1B3F08E" w14:textId="77777777" w:rsidR="009C6DBC" w:rsidRP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  <w:r w:rsidRPr="009C6DBC">
        <w:rPr>
          <w:rFonts w:ascii="Arial" w:eastAsia="Arial" w:hAnsi="Arial" w:cs="Arial"/>
          <w:b/>
          <w:bCs/>
          <w:sz w:val="20"/>
          <w:szCs w:val="20"/>
        </w:rPr>
        <w:t>CLÁUSULA DÉCIMA SEXTA – DO FORO:</w:t>
      </w:r>
    </w:p>
    <w:p w14:paraId="1F3FCDC8" w14:textId="77777777" w:rsidR="009C6DBC" w:rsidRPr="0043572A" w:rsidRDefault="009C6DBC" w:rsidP="009C6DBC">
      <w:pPr>
        <w:rPr>
          <w:rFonts w:ascii="Arial" w:eastAsia="Arial" w:hAnsi="Arial" w:cs="Arial"/>
          <w:sz w:val="20"/>
          <w:szCs w:val="20"/>
          <w:lang w:val="pt-BR"/>
        </w:rPr>
      </w:pPr>
      <w:r w:rsidRPr="009C6DBC">
        <w:rPr>
          <w:rFonts w:ascii="Arial" w:eastAsia="Arial" w:hAnsi="Arial" w:cs="Arial"/>
          <w:b/>
          <w:bCs/>
          <w:sz w:val="20"/>
          <w:szCs w:val="20"/>
        </w:rPr>
        <w:t xml:space="preserve">16 </w:t>
      </w:r>
      <w:r w:rsidRPr="0043572A">
        <w:rPr>
          <w:rFonts w:ascii="Arial" w:eastAsia="Arial" w:hAnsi="Arial" w:cs="Arial"/>
          <w:sz w:val="20"/>
          <w:szCs w:val="20"/>
          <w:lang w:val="pt-BR"/>
        </w:rPr>
        <w:t>As partes signatárias deste Contrato elegem a Comarca de Lucélia</w:t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</w:r>
      <w:r w:rsidRPr="0043572A">
        <w:rPr>
          <w:rFonts w:ascii="Arial" w:eastAsia="Arial" w:hAnsi="Arial" w:cs="Arial"/>
          <w:sz w:val="20"/>
          <w:szCs w:val="20"/>
          <w:lang w:val="pt-BR"/>
        </w:rPr>
        <w:softHyphen/>
        <w:t xml:space="preserve"> Estado de São Paulo com renúncia expressa a qualquer outro, por mais privilegiado que seja.</w:t>
      </w:r>
    </w:p>
    <w:p w14:paraId="6DC6256E" w14:textId="77777777" w:rsidR="009C6DBC" w:rsidRPr="0043572A" w:rsidRDefault="009C6DBC" w:rsidP="009C6DBC">
      <w:pPr>
        <w:rPr>
          <w:rFonts w:ascii="Arial" w:eastAsia="Arial" w:hAnsi="Arial" w:cs="Arial"/>
          <w:sz w:val="20"/>
          <w:szCs w:val="20"/>
          <w:lang w:val="pt-BR"/>
        </w:rPr>
      </w:pPr>
      <w:r w:rsidRPr="0043572A">
        <w:rPr>
          <w:rFonts w:ascii="Arial" w:eastAsia="Arial" w:hAnsi="Arial" w:cs="Arial"/>
          <w:sz w:val="20"/>
          <w:szCs w:val="20"/>
          <w:lang w:val="pt-BR"/>
        </w:rPr>
        <w:t>E por estarem justas e contratadas, assinam o presente Contrato, em 03 (três) vias de igual teor e único efeito, na presença das testemunhas abaixo.</w:t>
      </w:r>
    </w:p>
    <w:p w14:paraId="7F9E3E18" w14:textId="6596DA81" w:rsid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F30DC77" w14:textId="5E8A02EF" w:rsid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F9F86AE" w14:textId="55FEA4B7" w:rsid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501E2B7" w14:textId="77777777" w:rsidR="009C6DBC" w:rsidRDefault="009C6DBC" w:rsidP="009C6DBC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08D07C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MUNICÍPIO DE INÚBIA PAULISTA/SP</w:t>
      </w:r>
    </w:p>
    <w:p w14:paraId="2432F73F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CONTRATANTE</w:t>
      </w:r>
    </w:p>
    <w:p w14:paraId="5243E954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João Sares dos Santos</w:t>
      </w:r>
    </w:p>
    <w:p w14:paraId="125B1343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Prefeito Municipal</w:t>
      </w:r>
    </w:p>
    <w:p w14:paraId="4AFE995A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244DEB63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5C4BF8B3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6990CCA8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73083CDE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1E1409CF" w14:textId="2CD313B5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xxxxxxxxxxxxxxxxxxxxxxxxxxxx</w:t>
      </w:r>
    </w:p>
    <w:p w14:paraId="01C9191A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CONTRATADA</w:t>
      </w:r>
    </w:p>
    <w:p w14:paraId="6DAAD6B0" w14:textId="77777777" w:rsidR="009C6DBC" w:rsidRPr="009C6DBC" w:rsidRDefault="009C6DBC" w:rsidP="009C6DB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4DFB1932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3502655D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37F75E3A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Testemunhas:</w:t>
      </w:r>
    </w:p>
    <w:p w14:paraId="27E6AED0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57CD2FF0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75B4E3E0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 xml:space="preserve">                                                                                                       </w:t>
      </w:r>
    </w:p>
    <w:p w14:paraId="3796F279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_____________________                                                          _______________________</w:t>
      </w:r>
    </w:p>
    <w:p w14:paraId="34E0ED97" w14:textId="77777777" w:rsidR="009C6DBC" w:rsidRPr="009C6DBC" w:rsidRDefault="009C6DBC" w:rsidP="009C6DBC">
      <w:pPr>
        <w:widowControl/>
        <w:autoSpaceDE/>
        <w:autoSpaceDN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</w:p>
    <w:p w14:paraId="34078755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  <w:t>Nome:</w:t>
      </w:r>
      <w:r w:rsidRPr="009C6DBC"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  <w:tab/>
        <w:t>Nome:</w:t>
      </w:r>
      <w:r w:rsidRPr="009C6DBC"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  <w:tab/>
        <w:t xml:space="preserve">      </w:t>
      </w:r>
    </w:p>
    <w:p w14:paraId="1FDF9AAD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  <w:t xml:space="preserve">RG:                                                                                         RG:         </w:t>
      </w:r>
    </w:p>
    <w:p w14:paraId="603DADAC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393C7C9F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6085B122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03E9493C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27AB3B25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6F08C4B1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3E6EBABA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38FE584C" w14:textId="77777777" w:rsidR="009C6DBC" w:rsidRPr="009C6DBC" w:rsidRDefault="009C6DBC" w:rsidP="009C6DBC">
      <w:pPr>
        <w:widowControl/>
        <w:tabs>
          <w:tab w:val="left" w:pos="5020"/>
        </w:tabs>
        <w:autoSpaceDE/>
        <w:autoSpaceDN/>
        <w:rPr>
          <w:rFonts w:ascii="Times New Roman" w:eastAsia="Times New Roman" w:hAnsi="Times New Roman" w:cs="Times New Roman"/>
          <w:sz w:val="21"/>
          <w:szCs w:val="21"/>
          <w:lang w:val="pt-BR" w:eastAsia="pt-BR"/>
        </w:rPr>
      </w:pPr>
    </w:p>
    <w:p w14:paraId="108E3693" w14:textId="77777777" w:rsidR="009C6DBC" w:rsidRPr="009C6DBC" w:rsidRDefault="009C6DBC" w:rsidP="009C6DBC">
      <w:pPr>
        <w:widowControl/>
        <w:autoSpaceDE/>
        <w:autoSpaceDN/>
        <w:spacing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</w:pPr>
      <w:r w:rsidRPr="009C6DBC">
        <w:rPr>
          <w:rFonts w:ascii="Times New Roman" w:eastAsia="Times New Roman" w:hAnsi="Times New Roman" w:cs="Times New Roman"/>
          <w:b/>
          <w:sz w:val="21"/>
          <w:szCs w:val="21"/>
          <w:lang w:val="pt-BR" w:eastAsia="pt-BR"/>
        </w:rPr>
        <w:t>Visto do Gestor de Contrato</w:t>
      </w:r>
    </w:p>
    <w:p w14:paraId="5308B7A9" w14:textId="74C11ADF" w:rsidR="009C6DBC" w:rsidRPr="009C6DBC" w:rsidRDefault="009C6DBC" w:rsidP="009C6DBC">
      <w:pPr>
        <w:sectPr w:rsidR="009C6DBC" w:rsidRPr="009C6DBC">
          <w:pgSz w:w="11910" w:h="16840"/>
          <w:pgMar w:top="2080" w:right="1020" w:bottom="440" w:left="1220" w:header="398" w:footer="258" w:gutter="0"/>
          <w:cols w:space="720"/>
        </w:sectPr>
      </w:pPr>
    </w:p>
    <w:p w14:paraId="69BA5F9A" w14:textId="77777777" w:rsidR="0091546E" w:rsidRDefault="0091546E">
      <w:pPr>
        <w:pStyle w:val="Corpodetexto"/>
        <w:ind w:left="0"/>
        <w:rPr>
          <w:sz w:val="22"/>
        </w:rPr>
      </w:pPr>
    </w:p>
    <w:p w14:paraId="46FC199D" w14:textId="38A7E025" w:rsidR="0091546E" w:rsidRDefault="0091546E">
      <w:pPr>
        <w:pStyle w:val="Corpodetexto"/>
        <w:tabs>
          <w:tab w:val="left" w:pos="4120"/>
        </w:tabs>
      </w:pPr>
    </w:p>
    <w:sectPr w:rsidR="0091546E">
      <w:type w:val="continuous"/>
      <w:pgSz w:w="11910" w:h="16840"/>
      <w:pgMar w:top="2080" w:right="1020" w:bottom="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E99F4" w14:textId="77777777" w:rsidR="006C7F5E" w:rsidRDefault="006C7F5E">
      <w:r>
        <w:separator/>
      </w:r>
    </w:p>
  </w:endnote>
  <w:endnote w:type="continuationSeparator" w:id="0">
    <w:p w14:paraId="4C55AB7E" w14:textId="77777777" w:rsidR="006C7F5E" w:rsidRDefault="006C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5677F" w14:textId="3F0ED7DA" w:rsidR="0091546E" w:rsidRDefault="00117035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0624" behindDoc="1" locked="0" layoutInCell="1" allowOverlap="1" wp14:anchorId="692234C3" wp14:editId="1D577421">
              <wp:simplePos x="0" y="0"/>
              <wp:positionH relativeFrom="page">
                <wp:posOffset>3854450</wp:posOffset>
              </wp:positionH>
              <wp:positionV relativeFrom="page">
                <wp:posOffset>10389235</wp:posOffset>
              </wp:positionV>
              <wp:extent cx="69215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77360" w14:textId="77777777" w:rsidR="0091546E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9223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5pt;margin-top:818.05pt;width:54.5pt;height:11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" filled="f" stroked="f">
              <v:textbox inset="0,0,0,0">
                <w:txbxContent>
                  <w:p w14:paraId="5ED77360" w14:textId="77777777" w:rsidR="0091546E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271F" w14:textId="67ABA98E" w:rsidR="0091546E" w:rsidRDefault="00117035">
    <w:pPr>
      <w:pStyle w:val="Corpodetexto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51648" behindDoc="1" locked="0" layoutInCell="1" allowOverlap="1" wp14:anchorId="32F0E6EA" wp14:editId="02C5571D">
              <wp:simplePos x="0" y="0"/>
              <wp:positionH relativeFrom="page">
                <wp:posOffset>3854450</wp:posOffset>
              </wp:positionH>
              <wp:positionV relativeFrom="page">
                <wp:posOffset>10389235</wp:posOffset>
              </wp:positionV>
              <wp:extent cx="6921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D723C" w14:textId="77777777" w:rsidR="0091546E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2F0E6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5pt;margin-top:818.05pt;width:54.5pt;height:11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" filled="f" stroked="f">
              <v:textbox inset="0,0,0,0">
                <w:txbxContent>
                  <w:p w14:paraId="560D723C" w14:textId="77777777" w:rsidR="0091546E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3505" w14:textId="77777777" w:rsidR="006C7F5E" w:rsidRDefault="006C7F5E">
      <w:r>
        <w:separator/>
      </w:r>
    </w:p>
  </w:footnote>
  <w:footnote w:type="continuationSeparator" w:id="0">
    <w:p w14:paraId="51674988" w14:textId="77777777" w:rsidR="006C7F5E" w:rsidRDefault="006C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BB3F" w14:textId="77777777" w:rsidR="005970B6" w:rsidRPr="005970B6" w:rsidRDefault="005970B6" w:rsidP="005970B6">
    <w:pPr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</w:pPr>
    <w:bookmarkStart w:id="0" w:name="_Hlk129809063"/>
    <w:r w:rsidRPr="005970B6">
      <w:rPr>
        <w:rFonts w:ascii="Times New Roman" w:eastAsia="Times New Roman" w:hAnsi="Times New Roman" w:cs="Times New Roman"/>
        <w:noProof/>
        <w:sz w:val="18"/>
        <w:szCs w:val="18"/>
        <w:lang w:val="en-US"/>
      </w:rPr>
      <w:drawing>
        <wp:anchor distT="0" distB="0" distL="114300" distR="114300" simplePos="0" relativeHeight="487453696" behindDoc="0" locked="0" layoutInCell="1" allowOverlap="1" wp14:anchorId="2220B246" wp14:editId="5B63EED6">
          <wp:simplePos x="0" y="0"/>
          <wp:positionH relativeFrom="column">
            <wp:posOffset>-280467</wp:posOffset>
          </wp:positionH>
          <wp:positionV relativeFrom="paragraph">
            <wp:posOffset>10160</wp:posOffset>
          </wp:positionV>
          <wp:extent cx="716280" cy="692150"/>
          <wp:effectExtent l="0" t="0" r="7620" b="0"/>
          <wp:wrapNone/>
          <wp:docPr id="2" name="Imagem 2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571F80" w14:textId="77777777" w:rsidR="005970B6" w:rsidRPr="005970B6" w:rsidRDefault="005970B6" w:rsidP="005970B6">
    <w:pPr>
      <w:widowControl/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</w:pPr>
    <w:r w:rsidRPr="005970B6"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  <w:t xml:space="preserve">            </w:t>
    </w:r>
    <w:r w:rsidRPr="005970B6"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  <w:t>MUNICÍPIO DE INÚBIA PAULISTA</w:t>
    </w:r>
  </w:p>
  <w:p w14:paraId="7F605381" w14:textId="77777777" w:rsidR="005970B6" w:rsidRPr="005970B6" w:rsidRDefault="005970B6" w:rsidP="005970B6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5970B6">
      <w:rPr>
        <w:rFonts w:ascii="Draft 10cpi" w:eastAsia="Times New Roman" w:hAnsi="Draft 10cpi" w:cs="Times New Roman"/>
        <w:b/>
        <w:i/>
        <w:spacing w:val="30"/>
        <w:sz w:val="18"/>
        <w:szCs w:val="18"/>
        <w:lang w:val="en-US"/>
      </w:rPr>
      <w:t xml:space="preserve">           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CNPJ 44.919.611/0001-03          </w:t>
    </w:r>
    <w:r w:rsidRPr="005970B6">
      <w:rPr>
        <w:rFonts w:ascii="Times New Roman" w:eastAsia="Times New Roman" w:hAnsi="Times New Roman" w:cs="Times New Roman"/>
        <w:b/>
        <w:sz w:val="18"/>
        <w:szCs w:val="18"/>
        <w:lang w:val="en-US"/>
      </w:rPr>
      <w:t>Fone: (18) 3556-9900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E-mail: inubia@terra.com.br</w:t>
    </w:r>
  </w:p>
  <w:p w14:paraId="2D706C2F" w14:textId="77777777" w:rsidR="005970B6" w:rsidRPr="005970B6" w:rsidRDefault="005970B6" w:rsidP="005970B6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Draft 10cpi" w:eastAsia="Times New Roman" w:hAnsi="Draft 10cpi" w:cs="Times New Roman"/>
        <w:b/>
        <w:spacing w:val="30"/>
        <w:sz w:val="18"/>
        <w:szCs w:val="18"/>
        <w:lang w:val="en-US"/>
      </w:rPr>
    </w:pP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                           Avenida Campos Salles, 113 – CEP 17760-000  -  Inúbia Paulista  -  Estado de São Paulo.</w:t>
    </w:r>
  </w:p>
  <w:p w14:paraId="4CF30557" w14:textId="77777777" w:rsidR="005970B6" w:rsidRPr="005970B6" w:rsidRDefault="005970B6" w:rsidP="005970B6">
    <w:pPr>
      <w:widowControl/>
      <w:tabs>
        <w:tab w:val="center" w:pos="4419"/>
        <w:tab w:val="right" w:pos="8838"/>
      </w:tabs>
      <w:autoSpaceDE/>
      <w:autoSpaceDN/>
      <w:rPr>
        <w:rFonts w:ascii="Times New Roman" w:eastAsia="Times New Roman" w:hAnsi="Times New Roman" w:cs="Times New Roman"/>
        <w:sz w:val="18"/>
        <w:szCs w:val="18"/>
        <w:lang w:val="en-US"/>
      </w:rPr>
    </w:pPr>
  </w:p>
  <w:bookmarkEnd w:id="0"/>
  <w:p w14:paraId="74B30A6D" w14:textId="1670DC03" w:rsidR="0091546E" w:rsidRDefault="0091546E">
    <w:pPr>
      <w:pStyle w:val="Corpodetexto"/>
      <w:spacing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E88B" w14:textId="77777777" w:rsidR="00192D23" w:rsidRPr="005970B6" w:rsidRDefault="00192D23" w:rsidP="00192D23">
    <w:pPr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</w:pPr>
    <w:r w:rsidRPr="005970B6">
      <w:rPr>
        <w:rFonts w:ascii="Times New Roman" w:eastAsia="Times New Roman" w:hAnsi="Times New Roman" w:cs="Times New Roman"/>
        <w:noProof/>
        <w:sz w:val="18"/>
        <w:szCs w:val="18"/>
        <w:lang w:val="en-US"/>
      </w:rPr>
      <w:drawing>
        <wp:anchor distT="0" distB="0" distL="114300" distR="114300" simplePos="0" relativeHeight="487455744" behindDoc="0" locked="0" layoutInCell="1" allowOverlap="1" wp14:anchorId="79533DBD" wp14:editId="097481EF">
          <wp:simplePos x="0" y="0"/>
          <wp:positionH relativeFrom="column">
            <wp:posOffset>-280467</wp:posOffset>
          </wp:positionH>
          <wp:positionV relativeFrom="paragraph">
            <wp:posOffset>10160</wp:posOffset>
          </wp:positionV>
          <wp:extent cx="716280" cy="692150"/>
          <wp:effectExtent l="0" t="0" r="7620" b="0"/>
          <wp:wrapNone/>
          <wp:docPr id="4" name="Imagem 4" descr="de inú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 inúb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15F549" w14:textId="77777777" w:rsidR="00192D23" w:rsidRPr="005970B6" w:rsidRDefault="00192D23" w:rsidP="00192D23">
    <w:pPr>
      <w:widowControl/>
      <w:tabs>
        <w:tab w:val="center" w:pos="4419"/>
        <w:tab w:val="right" w:pos="8838"/>
      </w:tabs>
      <w:autoSpaceDE/>
      <w:autoSpaceDN/>
      <w:spacing w:line="360" w:lineRule="auto"/>
      <w:jc w:val="center"/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</w:pPr>
    <w:r w:rsidRPr="005970B6">
      <w:rPr>
        <w:rFonts w:ascii="Times New Roman" w:eastAsia="Times New Roman" w:hAnsi="Times New Roman" w:cs="Times New Roman"/>
        <w:b/>
        <w:noProof/>
        <w:sz w:val="18"/>
        <w:szCs w:val="18"/>
        <w:lang w:val="en-US"/>
      </w:rPr>
      <w:t xml:space="preserve">            </w:t>
    </w:r>
    <w:r w:rsidRPr="005970B6">
      <w:rPr>
        <w:rFonts w:ascii="Times New Roman" w:eastAsia="Times New Roman" w:hAnsi="Times New Roman" w:cs="Times New Roman"/>
        <w:b/>
        <w:noProof/>
        <w:color w:val="1F497D"/>
        <w:sz w:val="18"/>
        <w:szCs w:val="18"/>
        <w:u w:val="single"/>
        <w:lang w:val="en-US"/>
      </w:rPr>
      <w:t>MUNICÍPIO DE INÚBIA PAULISTA</w:t>
    </w:r>
  </w:p>
  <w:p w14:paraId="0D6FD4BA" w14:textId="77777777" w:rsidR="00192D23" w:rsidRPr="005970B6" w:rsidRDefault="00192D23" w:rsidP="00192D23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Times New Roman" w:eastAsia="Times New Roman" w:hAnsi="Times New Roman" w:cs="Times New Roman"/>
        <w:sz w:val="18"/>
        <w:szCs w:val="18"/>
        <w:lang w:val="en-US"/>
      </w:rPr>
    </w:pPr>
    <w:r w:rsidRPr="005970B6">
      <w:rPr>
        <w:rFonts w:ascii="Draft 10cpi" w:eastAsia="Times New Roman" w:hAnsi="Draft 10cpi" w:cs="Times New Roman"/>
        <w:b/>
        <w:i/>
        <w:spacing w:val="30"/>
        <w:sz w:val="18"/>
        <w:szCs w:val="18"/>
        <w:lang w:val="en-US"/>
      </w:rPr>
      <w:t xml:space="preserve">           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CNPJ 44.919.611/0001-03          </w:t>
    </w:r>
    <w:r w:rsidRPr="005970B6">
      <w:rPr>
        <w:rFonts w:ascii="Times New Roman" w:eastAsia="Times New Roman" w:hAnsi="Times New Roman" w:cs="Times New Roman"/>
        <w:b/>
        <w:sz w:val="18"/>
        <w:szCs w:val="18"/>
        <w:lang w:val="en-US"/>
      </w:rPr>
      <w:t>Fone: (18) 3556-9900</w:t>
    </w: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E-mail: inubia@terra.com.br</w:t>
    </w:r>
  </w:p>
  <w:p w14:paraId="1640A9EE" w14:textId="77777777" w:rsidR="00192D23" w:rsidRPr="005970B6" w:rsidRDefault="00192D23" w:rsidP="00192D23">
    <w:pPr>
      <w:widowControl/>
      <w:pBdr>
        <w:bottom w:val="single" w:sz="4" w:space="1" w:color="auto"/>
      </w:pBdr>
      <w:tabs>
        <w:tab w:val="center" w:pos="4419"/>
        <w:tab w:val="right" w:pos="8838"/>
      </w:tabs>
      <w:autoSpaceDE/>
      <w:autoSpaceDN/>
      <w:spacing w:line="360" w:lineRule="auto"/>
      <w:jc w:val="both"/>
      <w:rPr>
        <w:rFonts w:ascii="Draft 10cpi" w:eastAsia="Times New Roman" w:hAnsi="Draft 10cpi" w:cs="Times New Roman"/>
        <w:b/>
        <w:spacing w:val="30"/>
        <w:sz w:val="18"/>
        <w:szCs w:val="18"/>
        <w:lang w:val="en-US"/>
      </w:rPr>
    </w:pPr>
    <w:r w:rsidRPr="005970B6">
      <w:rPr>
        <w:rFonts w:ascii="Times New Roman" w:eastAsia="Times New Roman" w:hAnsi="Times New Roman" w:cs="Times New Roman"/>
        <w:sz w:val="18"/>
        <w:szCs w:val="18"/>
        <w:lang w:val="en-US"/>
      </w:rPr>
      <w:t xml:space="preserve">                                    Avenida Campos Salles, 113 – CEP 17760-000  -  Inúbia Paulista  -  Estado de São Paulo.</w:t>
    </w:r>
  </w:p>
  <w:p w14:paraId="49C3D871" w14:textId="77777777" w:rsidR="00192D23" w:rsidRPr="005970B6" w:rsidRDefault="00192D23" w:rsidP="00192D23">
    <w:pPr>
      <w:widowControl/>
      <w:tabs>
        <w:tab w:val="center" w:pos="4419"/>
        <w:tab w:val="right" w:pos="8838"/>
      </w:tabs>
      <w:autoSpaceDE/>
      <w:autoSpaceDN/>
      <w:rPr>
        <w:rFonts w:ascii="Times New Roman" w:eastAsia="Times New Roman" w:hAnsi="Times New Roman" w:cs="Times New Roman"/>
        <w:sz w:val="18"/>
        <w:szCs w:val="18"/>
        <w:lang w:val="en-US"/>
      </w:rPr>
    </w:pPr>
  </w:p>
  <w:p w14:paraId="506BBAF0" w14:textId="33B7DEF3" w:rsidR="0091546E" w:rsidRDefault="0091546E">
    <w:pPr>
      <w:pStyle w:val="Corpodetex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2F9"/>
    <w:multiLevelType w:val="hybridMultilevel"/>
    <w:tmpl w:val="1562B30C"/>
    <w:lvl w:ilvl="0" w:tplc="5186DD8C">
      <w:start w:val="14"/>
      <w:numFmt w:val="decimal"/>
      <w:lvlText w:val="%1-"/>
      <w:lvlJc w:val="left"/>
      <w:pPr>
        <w:ind w:left="460" w:hanging="34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B145A24">
      <w:numFmt w:val="bullet"/>
      <w:lvlText w:val="•"/>
      <w:lvlJc w:val="left"/>
      <w:pPr>
        <w:ind w:left="1380" w:hanging="344"/>
      </w:pPr>
      <w:rPr>
        <w:rFonts w:hint="default"/>
        <w:lang w:val="pt-PT" w:eastAsia="en-US" w:bidi="ar-SA"/>
      </w:rPr>
    </w:lvl>
    <w:lvl w:ilvl="2" w:tplc="954283FC">
      <w:numFmt w:val="bullet"/>
      <w:lvlText w:val="•"/>
      <w:lvlJc w:val="left"/>
      <w:pPr>
        <w:ind w:left="2301" w:hanging="344"/>
      </w:pPr>
      <w:rPr>
        <w:rFonts w:hint="default"/>
        <w:lang w:val="pt-PT" w:eastAsia="en-US" w:bidi="ar-SA"/>
      </w:rPr>
    </w:lvl>
    <w:lvl w:ilvl="3" w:tplc="E258CF9A">
      <w:numFmt w:val="bullet"/>
      <w:lvlText w:val="•"/>
      <w:lvlJc w:val="left"/>
      <w:pPr>
        <w:ind w:left="3221" w:hanging="344"/>
      </w:pPr>
      <w:rPr>
        <w:rFonts w:hint="default"/>
        <w:lang w:val="pt-PT" w:eastAsia="en-US" w:bidi="ar-SA"/>
      </w:rPr>
    </w:lvl>
    <w:lvl w:ilvl="4" w:tplc="C720B18E">
      <w:numFmt w:val="bullet"/>
      <w:lvlText w:val="•"/>
      <w:lvlJc w:val="left"/>
      <w:pPr>
        <w:ind w:left="4142" w:hanging="344"/>
      </w:pPr>
      <w:rPr>
        <w:rFonts w:hint="default"/>
        <w:lang w:val="pt-PT" w:eastAsia="en-US" w:bidi="ar-SA"/>
      </w:rPr>
    </w:lvl>
    <w:lvl w:ilvl="5" w:tplc="141CCA3C">
      <w:numFmt w:val="bullet"/>
      <w:lvlText w:val="•"/>
      <w:lvlJc w:val="left"/>
      <w:pPr>
        <w:ind w:left="5063" w:hanging="344"/>
      </w:pPr>
      <w:rPr>
        <w:rFonts w:hint="default"/>
        <w:lang w:val="pt-PT" w:eastAsia="en-US" w:bidi="ar-SA"/>
      </w:rPr>
    </w:lvl>
    <w:lvl w:ilvl="6" w:tplc="F8764FB6">
      <w:numFmt w:val="bullet"/>
      <w:lvlText w:val="•"/>
      <w:lvlJc w:val="left"/>
      <w:pPr>
        <w:ind w:left="5983" w:hanging="344"/>
      </w:pPr>
      <w:rPr>
        <w:rFonts w:hint="default"/>
        <w:lang w:val="pt-PT" w:eastAsia="en-US" w:bidi="ar-SA"/>
      </w:rPr>
    </w:lvl>
    <w:lvl w:ilvl="7" w:tplc="5CD4C2DC">
      <w:numFmt w:val="bullet"/>
      <w:lvlText w:val="•"/>
      <w:lvlJc w:val="left"/>
      <w:pPr>
        <w:ind w:left="6904" w:hanging="344"/>
      </w:pPr>
      <w:rPr>
        <w:rFonts w:hint="default"/>
        <w:lang w:val="pt-PT" w:eastAsia="en-US" w:bidi="ar-SA"/>
      </w:rPr>
    </w:lvl>
    <w:lvl w:ilvl="8" w:tplc="298C3956">
      <w:numFmt w:val="bullet"/>
      <w:lvlText w:val="•"/>
      <w:lvlJc w:val="left"/>
      <w:pPr>
        <w:ind w:left="7825" w:hanging="344"/>
      </w:pPr>
      <w:rPr>
        <w:rFonts w:hint="default"/>
        <w:lang w:val="pt-PT" w:eastAsia="en-US" w:bidi="ar-SA"/>
      </w:rPr>
    </w:lvl>
  </w:abstractNum>
  <w:abstractNum w:abstractNumId="1" w15:restartNumberingAfterBreak="0">
    <w:nsid w:val="2A0D77FE"/>
    <w:multiLevelType w:val="multilevel"/>
    <w:tmpl w:val="2A52078A"/>
    <w:lvl w:ilvl="0">
      <w:start w:val="4"/>
      <w:numFmt w:val="decimal"/>
      <w:lvlText w:val="%1"/>
      <w:lvlJc w:val="left"/>
      <w:pPr>
        <w:ind w:left="117" w:hanging="660"/>
        <w:jc w:val="left"/>
      </w:pPr>
      <w:rPr>
        <w:rFonts w:hint="default"/>
        <w:lang w:val="pt-PT" w:eastAsia="en-US" w:bidi="ar-SA"/>
      </w:rPr>
    </w:lvl>
    <w:lvl w:ilvl="1">
      <w:start w:val="17"/>
      <w:numFmt w:val="decimal"/>
      <w:lvlText w:val="%1.%2"/>
      <w:lvlJc w:val="left"/>
      <w:pPr>
        <w:ind w:left="117" w:hanging="66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7" w:hanging="6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660"/>
      </w:pPr>
      <w:rPr>
        <w:rFonts w:hint="default"/>
        <w:lang w:val="pt-PT" w:eastAsia="en-US" w:bidi="ar-SA"/>
      </w:rPr>
    </w:lvl>
  </w:abstractNum>
  <w:abstractNum w:abstractNumId="2" w15:restartNumberingAfterBreak="0">
    <w:nsid w:val="2A5F4A3E"/>
    <w:multiLevelType w:val="multilevel"/>
    <w:tmpl w:val="D6F04312"/>
    <w:lvl w:ilvl="0">
      <w:start w:val="5"/>
      <w:numFmt w:val="decimal"/>
      <w:lvlText w:val="%1"/>
      <w:lvlJc w:val="left"/>
      <w:pPr>
        <w:ind w:left="117" w:hanging="35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7" w:hanging="3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5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5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5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5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5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60"/>
      </w:pPr>
      <w:rPr>
        <w:rFonts w:hint="default"/>
        <w:lang w:val="pt-PT" w:eastAsia="en-US" w:bidi="ar-SA"/>
      </w:rPr>
    </w:lvl>
  </w:abstractNum>
  <w:abstractNum w:abstractNumId="3" w15:restartNumberingAfterBreak="0">
    <w:nsid w:val="31636E27"/>
    <w:multiLevelType w:val="multilevel"/>
    <w:tmpl w:val="3DDC7440"/>
    <w:lvl w:ilvl="0">
      <w:start w:val="13"/>
      <w:numFmt w:val="decimal"/>
      <w:lvlText w:val="%1"/>
      <w:lvlJc w:val="left"/>
      <w:pPr>
        <w:ind w:left="13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" w:hanging="7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" w:hanging="70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3C721098"/>
    <w:multiLevelType w:val="hybridMultilevel"/>
    <w:tmpl w:val="960CEF54"/>
    <w:lvl w:ilvl="0" w:tplc="F4E0F90A">
      <w:start w:val="1"/>
      <w:numFmt w:val="upperRoman"/>
      <w:lvlText w:val="%1"/>
      <w:lvlJc w:val="left"/>
      <w:pPr>
        <w:ind w:left="117" w:hanging="113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78B42D10">
      <w:numFmt w:val="bullet"/>
      <w:lvlText w:val="•"/>
      <w:lvlJc w:val="left"/>
      <w:pPr>
        <w:ind w:left="1074" w:hanging="113"/>
      </w:pPr>
      <w:rPr>
        <w:rFonts w:hint="default"/>
        <w:lang w:val="pt-PT" w:eastAsia="en-US" w:bidi="ar-SA"/>
      </w:rPr>
    </w:lvl>
    <w:lvl w:ilvl="2" w:tplc="39921170">
      <w:numFmt w:val="bullet"/>
      <w:lvlText w:val="•"/>
      <w:lvlJc w:val="left"/>
      <w:pPr>
        <w:ind w:left="2029" w:hanging="113"/>
      </w:pPr>
      <w:rPr>
        <w:rFonts w:hint="default"/>
        <w:lang w:val="pt-PT" w:eastAsia="en-US" w:bidi="ar-SA"/>
      </w:rPr>
    </w:lvl>
    <w:lvl w:ilvl="3" w:tplc="35EC25E0">
      <w:numFmt w:val="bullet"/>
      <w:lvlText w:val="•"/>
      <w:lvlJc w:val="left"/>
      <w:pPr>
        <w:ind w:left="2983" w:hanging="113"/>
      </w:pPr>
      <w:rPr>
        <w:rFonts w:hint="default"/>
        <w:lang w:val="pt-PT" w:eastAsia="en-US" w:bidi="ar-SA"/>
      </w:rPr>
    </w:lvl>
    <w:lvl w:ilvl="4" w:tplc="88F0E618">
      <w:numFmt w:val="bullet"/>
      <w:lvlText w:val="•"/>
      <w:lvlJc w:val="left"/>
      <w:pPr>
        <w:ind w:left="3938" w:hanging="113"/>
      </w:pPr>
      <w:rPr>
        <w:rFonts w:hint="default"/>
        <w:lang w:val="pt-PT" w:eastAsia="en-US" w:bidi="ar-SA"/>
      </w:rPr>
    </w:lvl>
    <w:lvl w:ilvl="5" w:tplc="C7C8C57A">
      <w:numFmt w:val="bullet"/>
      <w:lvlText w:val="•"/>
      <w:lvlJc w:val="left"/>
      <w:pPr>
        <w:ind w:left="4893" w:hanging="113"/>
      </w:pPr>
      <w:rPr>
        <w:rFonts w:hint="default"/>
        <w:lang w:val="pt-PT" w:eastAsia="en-US" w:bidi="ar-SA"/>
      </w:rPr>
    </w:lvl>
    <w:lvl w:ilvl="6" w:tplc="9080F6C4">
      <w:numFmt w:val="bullet"/>
      <w:lvlText w:val="•"/>
      <w:lvlJc w:val="left"/>
      <w:pPr>
        <w:ind w:left="5847" w:hanging="113"/>
      </w:pPr>
      <w:rPr>
        <w:rFonts w:hint="default"/>
        <w:lang w:val="pt-PT" w:eastAsia="en-US" w:bidi="ar-SA"/>
      </w:rPr>
    </w:lvl>
    <w:lvl w:ilvl="7" w:tplc="5B3C9506">
      <w:numFmt w:val="bullet"/>
      <w:lvlText w:val="•"/>
      <w:lvlJc w:val="left"/>
      <w:pPr>
        <w:ind w:left="6802" w:hanging="113"/>
      </w:pPr>
      <w:rPr>
        <w:rFonts w:hint="default"/>
        <w:lang w:val="pt-PT" w:eastAsia="en-US" w:bidi="ar-SA"/>
      </w:rPr>
    </w:lvl>
    <w:lvl w:ilvl="8" w:tplc="74E02122">
      <w:numFmt w:val="bullet"/>
      <w:lvlText w:val="•"/>
      <w:lvlJc w:val="left"/>
      <w:pPr>
        <w:ind w:left="7757" w:hanging="113"/>
      </w:pPr>
      <w:rPr>
        <w:rFonts w:hint="default"/>
        <w:lang w:val="pt-PT" w:eastAsia="en-US" w:bidi="ar-SA"/>
      </w:rPr>
    </w:lvl>
  </w:abstractNum>
  <w:abstractNum w:abstractNumId="5" w15:restartNumberingAfterBreak="0">
    <w:nsid w:val="40DD2232"/>
    <w:multiLevelType w:val="hybridMultilevel"/>
    <w:tmpl w:val="25C6A1CE"/>
    <w:lvl w:ilvl="0" w:tplc="D2D01A56">
      <w:numFmt w:val="bullet"/>
      <w:lvlText w:val=""/>
      <w:lvlJc w:val="left"/>
      <w:pPr>
        <w:ind w:left="117" w:hanging="284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B8122C94">
      <w:numFmt w:val="bullet"/>
      <w:lvlText w:val="•"/>
      <w:lvlJc w:val="left"/>
      <w:pPr>
        <w:ind w:left="1074" w:hanging="284"/>
      </w:pPr>
      <w:rPr>
        <w:rFonts w:hint="default"/>
        <w:lang w:val="pt-PT" w:eastAsia="en-US" w:bidi="ar-SA"/>
      </w:rPr>
    </w:lvl>
    <w:lvl w:ilvl="2" w:tplc="985ED03C">
      <w:numFmt w:val="bullet"/>
      <w:lvlText w:val="•"/>
      <w:lvlJc w:val="left"/>
      <w:pPr>
        <w:ind w:left="2029" w:hanging="284"/>
      </w:pPr>
      <w:rPr>
        <w:rFonts w:hint="default"/>
        <w:lang w:val="pt-PT" w:eastAsia="en-US" w:bidi="ar-SA"/>
      </w:rPr>
    </w:lvl>
    <w:lvl w:ilvl="3" w:tplc="1A9E72C6">
      <w:numFmt w:val="bullet"/>
      <w:lvlText w:val="•"/>
      <w:lvlJc w:val="left"/>
      <w:pPr>
        <w:ind w:left="2983" w:hanging="284"/>
      </w:pPr>
      <w:rPr>
        <w:rFonts w:hint="default"/>
        <w:lang w:val="pt-PT" w:eastAsia="en-US" w:bidi="ar-SA"/>
      </w:rPr>
    </w:lvl>
    <w:lvl w:ilvl="4" w:tplc="87F68E7C">
      <w:numFmt w:val="bullet"/>
      <w:lvlText w:val="•"/>
      <w:lvlJc w:val="left"/>
      <w:pPr>
        <w:ind w:left="3938" w:hanging="284"/>
      </w:pPr>
      <w:rPr>
        <w:rFonts w:hint="default"/>
        <w:lang w:val="pt-PT" w:eastAsia="en-US" w:bidi="ar-SA"/>
      </w:rPr>
    </w:lvl>
    <w:lvl w:ilvl="5" w:tplc="B622E982">
      <w:numFmt w:val="bullet"/>
      <w:lvlText w:val="•"/>
      <w:lvlJc w:val="left"/>
      <w:pPr>
        <w:ind w:left="4893" w:hanging="284"/>
      </w:pPr>
      <w:rPr>
        <w:rFonts w:hint="default"/>
        <w:lang w:val="pt-PT" w:eastAsia="en-US" w:bidi="ar-SA"/>
      </w:rPr>
    </w:lvl>
    <w:lvl w:ilvl="6" w:tplc="B9DE1896">
      <w:numFmt w:val="bullet"/>
      <w:lvlText w:val="•"/>
      <w:lvlJc w:val="left"/>
      <w:pPr>
        <w:ind w:left="5847" w:hanging="284"/>
      </w:pPr>
      <w:rPr>
        <w:rFonts w:hint="default"/>
        <w:lang w:val="pt-PT" w:eastAsia="en-US" w:bidi="ar-SA"/>
      </w:rPr>
    </w:lvl>
    <w:lvl w:ilvl="7" w:tplc="B34AB7D0">
      <w:numFmt w:val="bullet"/>
      <w:lvlText w:val="•"/>
      <w:lvlJc w:val="left"/>
      <w:pPr>
        <w:ind w:left="6802" w:hanging="284"/>
      </w:pPr>
      <w:rPr>
        <w:rFonts w:hint="default"/>
        <w:lang w:val="pt-PT" w:eastAsia="en-US" w:bidi="ar-SA"/>
      </w:rPr>
    </w:lvl>
    <w:lvl w:ilvl="8" w:tplc="3CA04408">
      <w:numFmt w:val="bullet"/>
      <w:lvlText w:val="•"/>
      <w:lvlJc w:val="left"/>
      <w:pPr>
        <w:ind w:left="7757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450520D0"/>
    <w:multiLevelType w:val="multilevel"/>
    <w:tmpl w:val="2098D4B2"/>
    <w:lvl w:ilvl="0">
      <w:start w:val="11"/>
      <w:numFmt w:val="decimal"/>
      <w:lvlText w:val="%1"/>
      <w:lvlJc w:val="left"/>
      <w:pPr>
        <w:ind w:left="117" w:hanging="45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4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6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660"/>
      </w:pPr>
      <w:rPr>
        <w:rFonts w:hint="default"/>
        <w:lang w:val="pt-PT" w:eastAsia="en-US" w:bidi="ar-SA"/>
      </w:rPr>
    </w:lvl>
  </w:abstractNum>
  <w:abstractNum w:abstractNumId="7" w15:restartNumberingAfterBreak="0">
    <w:nsid w:val="45BF7C29"/>
    <w:multiLevelType w:val="multilevel"/>
    <w:tmpl w:val="FFFADA86"/>
    <w:lvl w:ilvl="0">
      <w:start w:val="10"/>
      <w:numFmt w:val="decimal"/>
      <w:lvlText w:val="%1"/>
      <w:lvlJc w:val="left"/>
      <w:pPr>
        <w:ind w:left="117" w:hanging="45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45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65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6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6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6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6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656"/>
      </w:pPr>
      <w:rPr>
        <w:rFonts w:hint="default"/>
        <w:lang w:val="pt-PT" w:eastAsia="en-US" w:bidi="ar-SA"/>
      </w:rPr>
    </w:lvl>
  </w:abstractNum>
  <w:abstractNum w:abstractNumId="8" w15:restartNumberingAfterBreak="0">
    <w:nsid w:val="5128351F"/>
    <w:multiLevelType w:val="hybridMultilevel"/>
    <w:tmpl w:val="525E4ADC"/>
    <w:lvl w:ilvl="0" w:tplc="455AF866">
      <w:start w:val="3"/>
      <w:numFmt w:val="upperRoman"/>
      <w:lvlText w:val="%1-"/>
      <w:lvlJc w:val="left"/>
      <w:pPr>
        <w:ind w:left="117" w:hanging="29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696B760">
      <w:numFmt w:val="bullet"/>
      <w:lvlText w:val="•"/>
      <w:lvlJc w:val="left"/>
      <w:pPr>
        <w:ind w:left="1074" w:hanging="293"/>
      </w:pPr>
      <w:rPr>
        <w:rFonts w:hint="default"/>
        <w:lang w:val="pt-PT" w:eastAsia="en-US" w:bidi="ar-SA"/>
      </w:rPr>
    </w:lvl>
    <w:lvl w:ilvl="2" w:tplc="9684DEEE">
      <w:numFmt w:val="bullet"/>
      <w:lvlText w:val="•"/>
      <w:lvlJc w:val="left"/>
      <w:pPr>
        <w:ind w:left="2029" w:hanging="293"/>
      </w:pPr>
      <w:rPr>
        <w:rFonts w:hint="default"/>
        <w:lang w:val="pt-PT" w:eastAsia="en-US" w:bidi="ar-SA"/>
      </w:rPr>
    </w:lvl>
    <w:lvl w:ilvl="3" w:tplc="0B80677C">
      <w:numFmt w:val="bullet"/>
      <w:lvlText w:val="•"/>
      <w:lvlJc w:val="left"/>
      <w:pPr>
        <w:ind w:left="2983" w:hanging="293"/>
      </w:pPr>
      <w:rPr>
        <w:rFonts w:hint="default"/>
        <w:lang w:val="pt-PT" w:eastAsia="en-US" w:bidi="ar-SA"/>
      </w:rPr>
    </w:lvl>
    <w:lvl w:ilvl="4" w:tplc="6EE0F850">
      <w:numFmt w:val="bullet"/>
      <w:lvlText w:val="•"/>
      <w:lvlJc w:val="left"/>
      <w:pPr>
        <w:ind w:left="3938" w:hanging="293"/>
      </w:pPr>
      <w:rPr>
        <w:rFonts w:hint="default"/>
        <w:lang w:val="pt-PT" w:eastAsia="en-US" w:bidi="ar-SA"/>
      </w:rPr>
    </w:lvl>
    <w:lvl w:ilvl="5" w:tplc="CE842F22">
      <w:numFmt w:val="bullet"/>
      <w:lvlText w:val="•"/>
      <w:lvlJc w:val="left"/>
      <w:pPr>
        <w:ind w:left="4893" w:hanging="293"/>
      </w:pPr>
      <w:rPr>
        <w:rFonts w:hint="default"/>
        <w:lang w:val="pt-PT" w:eastAsia="en-US" w:bidi="ar-SA"/>
      </w:rPr>
    </w:lvl>
    <w:lvl w:ilvl="6" w:tplc="B07C3C26">
      <w:numFmt w:val="bullet"/>
      <w:lvlText w:val="•"/>
      <w:lvlJc w:val="left"/>
      <w:pPr>
        <w:ind w:left="5847" w:hanging="293"/>
      </w:pPr>
      <w:rPr>
        <w:rFonts w:hint="default"/>
        <w:lang w:val="pt-PT" w:eastAsia="en-US" w:bidi="ar-SA"/>
      </w:rPr>
    </w:lvl>
    <w:lvl w:ilvl="7" w:tplc="E7180C6A">
      <w:numFmt w:val="bullet"/>
      <w:lvlText w:val="•"/>
      <w:lvlJc w:val="left"/>
      <w:pPr>
        <w:ind w:left="6802" w:hanging="293"/>
      </w:pPr>
      <w:rPr>
        <w:rFonts w:hint="default"/>
        <w:lang w:val="pt-PT" w:eastAsia="en-US" w:bidi="ar-SA"/>
      </w:rPr>
    </w:lvl>
    <w:lvl w:ilvl="8" w:tplc="BA4EB78E">
      <w:numFmt w:val="bullet"/>
      <w:lvlText w:val="•"/>
      <w:lvlJc w:val="left"/>
      <w:pPr>
        <w:ind w:left="7757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1572F5F"/>
    <w:multiLevelType w:val="multilevel"/>
    <w:tmpl w:val="056C5D14"/>
    <w:lvl w:ilvl="0">
      <w:start w:val="4"/>
      <w:numFmt w:val="decimal"/>
      <w:lvlText w:val="%1"/>
      <w:lvlJc w:val="left"/>
      <w:pPr>
        <w:ind w:left="117" w:hanging="341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7" w:hanging="34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63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983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636"/>
      </w:pPr>
      <w:rPr>
        <w:rFonts w:hint="default"/>
        <w:lang w:val="pt-PT" w:eastAsia="en-US" w:bidi="ar-SA"/>
      </w:rPr>
    </w:lvl>
  </w:abstractNum>
  <w:abstractNum w:abstractNumId="10" w15:restartNumberingAfterBreak="0">
    <w:nsid w:val="524C66D1"/>
    <w:multiLevelType w:val="multilevel"/>
    <w:tmpl w:val="7678428E"/>
    <w:lvl w:ilvl="0">
      <w:start w:val="7"/>
      <w:numFmt w:val="decimal"/>
      <w:lvlText w:val="%1"/>
      <w:lvlJc w:val="left"/>
      <w:pPr>
        <w:ind w:left="117" w:hanging="3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29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3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368"/>
      </w:pPr>
      <w:rPr>
        <w:rFonts w:hint="default"/>
        <w:lang w:val="pt-PT" w:eastAsia="en-US" w:bidi="ar-SA"/>
      </w:rPr>
    </w:lvl>
  </w:abstractNum>
  <w:abstractNum w:abstractNumId="11" w15:restartNumberingAfterBreak="0">
    <w:nsid w:val="59C94189"/>
    <w:multiLevelType w:val="multilevel"/>
    <w:tmpl w:val="AFA4AB46"/>
    <w:lvl w:ilvl="0">
      <w:start w:val="4"/>
      <w:numFmt w:val="decimal"/>
      <w:lvlText w:val="%1"/>
      <w:lvlJc w:val="left"/>
      <w:pPr>
        <w:ind w:left="448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8" w:hanging="3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" w:hanging="52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490" w:hanging="5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5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0" w:hanging="5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5" w:hanging="5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5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6" w:hanging="526"/>
      </w:pPr>
      <w:rPr>
        <w:rFonts w:hint="default"/>
        <w:lang w:val="pt-PT" w:eastAsia="en-US" w:bidi="ar-SA"/>
      </w:rPr>
    </w:lvl>
  </w:abstractNum>
  <w:abstractNum w:abstractNumId="12" w15:restartNumberingAfterBreak="0">
    <w:nsid w:val="6A691C7F"/>
    <w:multiLevelType w:val="multilevel"/>
    <w:tmpl w:val="BBB463E6"/>
    <w:lvl w:ilvl="0">
      <w:start w:val="8"/>
      <w:numFmt w:val="decimal"/>
      <w:lvlText w:val="%1"/>
      <w:lvlJc w:val="left"/>
      <w:pPr>
        <w:ind w:left="117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7" w:hanging="35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29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3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8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7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2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351"/>
      </w:pPr>
      <w:rPr>
        <w:rFonts w:hint="default"/>
        <w:lang w:val="pt-PT" w:eastAsia="en-US" w:bidi="ar-SA"/>
      </w:rPr>
    </w:lvl>
  </w:abstractNum>
  <w:abstractNum w:abstractNumId="13" w15:restartNumberingAfterBreak="0">
    <w:nsid w:val="7F287230"/>
    <w:multiLevelType w:val="hybridMultilevel"/>
    <w:tmpl w:val="E384FA62"/>
    <w:lvl w:ilvl="0" w:tplc="31701B76">
      <w:start w:val="1"/>
      <w:numFmt w:val="lowerLetter"/>
      <w:lvlText w:val="%1)"/>
      <w:lvlJc w:val="left"/>
      <w:pPr>
        <w:ind w:left="350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F61400B8">
      <w:numFmt w:val="bullet"/>
      <w:lvlText w:val="•"/>
      <w:lvlJc w:val="left"/>
      <w:pPr>
        <w:ind w:left="1290" w:hanging="233"/>
      </w:pPr>
      <w:rPr>
        <w:rFonts w:hint="default"/>
        <w:lang w:val="pt-PT" w:eastAsia="en-US" w:bidi="ar-SA"/>
      </w:rPr>
    </w:lvl>
    <w:lvl w:ilvl="2" w:tplc="E80EDCC0">
      <w:numFmt w:val="bullet"/>
      <w:lvlText w:val="•"/>
      <w:lvlJc w:val="left"/>
      <w:pPr>
        <w:ind w:left="2221" w:hanging="233"/>
      </w:pPr>
      <w:rPr>
        <w:rFonts w:hint="default"/>
        <w:lang w:val="pt-PT" w:eastAsia="en-US" w:bidi="ar-SA"/>
      </w:rPr>
    </w:lvl>
    <w:lvl w:ilvl="3" w:tplc="5212F716">
      <w:numFmt w:val="bullet"/>
      <w:lvlText w:val="•"/>
      <w:lvlJc w:val="left"/>
      <w:pPr>
        <w:ind w:left="3151" w:hanging="233"/>
      </w:pPr>
      <w:rPr>
        <w:rFonts w:hint="default"/>
        <w:lang w:val="pt-PT" w:eastAsia="en-US" w:bidi="ar-SA"/>
      </w:rPr>
    </w:lvl>
    <w:lvl w:ilvl="4" w:tplc="ABA44348">
      <w:numFmt w:val="bullet"/>
      <w:lvlText w:val="•"/>
      <w:lvlJc w:val="left"/>
      <w:pPr>
        <w:ind w:left="4082" w:hanging="233"/>
      </w:pPr>
      <w:rPr>
        <w:rFonts w:hint="default"/>
        <w:lang w:val="pt-PT" w:eastAsia="en-US" w:bidi="ar-SA"/>
      </w:rPr>
    </w:lvl>
    <w:lvl w:ilvl="5" w:tplc="99BC30EA">
      <w:numFmt w:val="bullet"/>
      <w:lvlText w:val="•"/>
      <w:lvlJc w:val="left"/>
      <w:pPr>
        <w:ind w:left="5013" w:hanging="233"/>
      </w:pPr>
      <w:rPr>
        <w:rFonts w:hint="default"/>
        <w:lang w:val="pt-PT" w:eastAsia="en-US" w:bidi="ar-SA"/>
      </w:rPr>
    </w:lvl>
    <w:lvl w:ilvl="6" w:tplc="D99CF68E">
      <w:numFmt w:val="bullet"/>
      <w:lvlText w:val="•"/>
      <w:lvlJc w:val="left"/>
      <w:pPr>
        <w:ind w:left="5943" w:hanging="233"/>
      </w:pPr>
      <w:rPr>
        <w:rFonts w:hint="default"/>
        <w:lang w:val="pt-PT" w:eastAsia="en-US" w:bidi="ar-SA"/>
      </w:rPr>
    </w:lvl>
    <w:lvl w:ilvl="7" w:tplc="6B2E5DE0">
      <w:numFmt w:val="bullet"/>
      <w:lvlText w:val="•"/>
      <w:lvlJc w:val="left"/>
      <w:pPr>
        <w:ind w:left="6874" w:hanging="233"/>
      </w:pPr>
      <w:rPr>
        <w:rFonts w:hint="default"/>
        <w:lang w:val="pt-PT" w:eastAsia="en-US" w:bidi="ar-SA"/>
      </w:rPr>
    </w:lvl>
    <w:lvl w:ilvl="8" w:tplc="DDA8386A">
      <w:numFmt w:val="bullet"/>
      <w:lvlText w:val="•"/>
      <w:lvlJc w:val="left"/>
      <w:pPr>
        <w:ind w:left="7805" w:hanging="233"/>
      </w:pPr>
      <w:rPr>
        <w:rFonts w:hint="default"/>
        <w:lang w:val="pt-PT" w:eastAsia="en-US" w:bidi="ar-SA"/>
      </w:rPr>
    </w:lvl>
  </w:abstractNum>
  <w:num w:numId="1" w16cid:durableId="1379358470">
    <w:abstractNumId w:val="0"/>
  </w:num>
  <w:num w:numId="2" w16cid:durableId="300379392">
    <w:abstractNumId w:val="8"/>
  </w:num>
  <w:num w:numId="3" w16cid:durableId="1278214220">
    <w:abstractNumId w:val="13"/>
  </w:num>
  <w:num w:numId="4" w16cid:durableId="2143963455">
    <w:abstractNumId w:val="6"/>
  </w:num>
  <w:num w:numId="5" w16cid:durableId="1522816380">
    <w:abstractNumId w:val="7"/>
  </w:num>
  <w:num w:numId="6" w16cid:durableId="1445418981">
    <w:abstractNumId w:val="12"/>
  </w:num>
  <w:num w:numId="7" w16cid:durableId="1918245164">
    <w:abstractNumId w:val="10"/>
  </w:num>
  <w:num w:numId="8" w16cid:durableId="2122453400">
    <w:abstractNumId w:val="5"/>
  </w:num>
  <w:num w:numId="9" w16cid:durableId="411317114">
    <w:abstractNumId w:val="2"/>
  </w:num>
  <w:num w:numId="10" w16cid:durableId="275795935">
    <w:abstractNumId w:val="4"/>
  </w:num>
  <w:num w:numId="11" w16cid:durableId="88628086">
    <w:abstractNumId w:val="1"/>
  </w:num>
  <w:num w:numId="12" w16cid:durableId="644505313">
    <w:abstractNumId w:val="9"/>
  </w:num>
  <w:num w:numId="13" w16cid:durableId="1594126028">
    <w:abstractNumId w:val="11"/>
  </w:num>
  <w:num w:numId="14" w16cid:durableId="1571039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6E"/>
    <w:rsid w:val="000945DF"/>
    <w:rsid w:val="00117035"/>
    <w:rsid w:val="00192D23"/>
    <w:rsid w:val="001A735A"/>
    <w:rsid w:val="001D08EF"/>
    <w:rsid w:val="00323012"/>
    <w:rsid w:val="0043572A"/>
    <w:rsid w:val="004B4E6E"/>
    <w:rsid w:val="004C07C9"/>
    <w:rsid w:val="005670AB"/>
    <w:rsid w:val="00595743"/>
    <w:rsid w:val="005970B6"/>
    <w:rsid w:val="005E6BEE"/>
    <w:rsid w:val="006C7F5E"/>
    <w:rsid w:val="00713C04"/>
    <w:rsid w:val="007D1F52"/>
    <w:rsid w:val="00907004"/>
    <w:rsid w:val="0091546E"/>
    <w:rsid w:val="00937F43"/>
    <w:rsid w:val="009C6DBC"/>
    <w:rsid w:val="00BE3ABF"/>
    <w:rsid w:val="00C0389E"/>
    <w:rsid w:val="00D47212"/>
    <w:rsid w:val="00E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5A2A"/>
  <w15:docId w15:val="{4653316E-47EE-4101-B13A-39CB0D2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7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20"/>
      <w:ind w:lef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970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0B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70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0B6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2686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Monique hubach Pieretti</cp:lastModifiedBy>
  <cp:revision>16</cp:revision>
  <dcterms:created xsi:type="dcterms:W3CDTF">2023-03-16T01:43:00Z</dcterms:created>
  <dcterms:modified xsi:type="dcterms:W3CDTF">2023-07-05T18:56:00Z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</Properties>
</file>